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B7CF" w14:textId="77777777" w:rsidR="000348EE" w:rsidRDefault="000348EE" w:rsidP="000348EE">
      <w:pPr>
        <w:keepNext/>
        <w:jc w:val="center"/>
        <w:outlineLvl w:val="3"/>
        <w:rPr>
          <w:b/>
          <w:i/>
          <w:iCs/>
          <w:sz w:val="24"/>
          <w:szCs w:val="24"/>
        </w:rPr>
      </w:pPr>
      <w:bookmarkStart w:id="0" w:name="_Hlk107575453"/>
      <w:r>
        <w:rPr>
          <w:b/>
          <w:sz w:val="24"/>
          <w:szCs w:val="24"/>
        </w:rPr>
        <w:t>ДЕПАРТАМЕНТ ФИЗИЧЕСКОЙ КУЛЬТУРЫ И СПОРТА ОРЛОВСКОЙ ОБЛАСТИ</w:t>
      </w:r>
    </w:p>
    <w:p w14:paraId="59315371" w14:textId="77777777" w:rsidR="000348EE" w:rsidRDefault="000348EE" w:rsidP="000348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БЮДЖЕТНОЕ УЧРЕЖДЕНИЕ ДОПОЛНИТЕЛЬНОГО ОБРАЗОВАНИЯ </w:t>
      </w:r>
    </w:p>
    <w:p w14:paraId="545B0EAF" w14:textId="77777777" w:rsidR="000348EE" w:rsidRDefault="000348EE" w:rsidP="000348EE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ОРЛОВСКОЙ ОБЛАСТИ </w:t>
      </w:r>
      <w:r>
        <w:rPr>
          <w:b/>
          <w:bCs/>
          <w:sz w:val="24"/>
          <w:szCs w:val="24"/>
        </w:rPr>
        <w:t>«СПОРТИВНАЯ ШКОЛА №10»</w:t>
      </w:r>
    </w:p>
    <w:p w14:paraId="444F3A59" w14:textId="77777777" w:rsidR="000348EE" w:rsidRDefault="000348EE" w:rsidP="000348EE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302025 г. Орёл ул. Рощинская, влд.18 </w:t>
      </w:r>
    </w:p>
    <w:p w14:paraId="2E7E3BF4" w14:textId="77777777" w:rsidR="000348EE" w:rsidRDefault="000348EE" w:rsidP="000348EE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ИНН 5751018956     КПП 575401001 </w:t>
      </w:r>
    </w:p>
    <w:p w14:paraId="3BCECE64" w14:textId="77777777" w:rsidR="000348EE" w:rsidRDefault="000348EE" w:rsidP="000348EE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e</w:t>
      </w:r>
      <w:r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mail</w:t>
      </w:r>
      <w:r>
        <w:rPr>
          <w:i/>
          <w:sz w:val="24"/>
          <w:szCs w:val="24"/>
        </w:rPr>
        <w:t xml:space="preserve">: </w:t>
      </w:r>
      <w:r>
        <w:rPr>
          <w:i/>
          <w:color w:val="0000FF"/>
          <w:spacing w:val="-1"/>
          <w:sz w:val="24"/>
          <w:szCs w:val="24"/>
          <w:lang w:val="en-US"/>
        </w:rPr>
        <w:t>orelsd</w:t>
      </w:r>
      <w:r>
        <w:rPr>
          <w:i/>
          <w:color w:val="0000FF"/>
          <w:spacing w:val="-1"/>
          <w:sz w:val="24"/>
          <w:szCs w:val="24"/>
        </w:rPr>
        <w:t>10@</w:t>
      </w:r>
      <w:r>
        <w:rPr>
          <w:i/>
          <w:color w:val="0000FF"/>
          <w:spacing w:val="-1"/>
          <w:sz w:val="24"/>
          <w:szCs w:val="24"/>
          <w:lang w:val="en-US"/>
        </w:rPr>
        <w:t>mail</w:t>
      </w:r>
      <w:r>
        <w:rPr>
          <w:i/>
          <w:color w:val="0000FF"/>
          <w:spacing w:val="-1"/>
          <w:sz w:val="24"/>
          <w:szCs w:val="24"/>
        </w:rPr>
        <w:t>.</w:t>
      </w:r>
      <w:r>
        <w:rPr>
          <w:i/>
          <w:color w:val="0000FF"/>
          <w:spacing w:val="-1"/>
          <w:sz w:val="24"/>
          <w:szCs w:val="24"/>
          <w:lang w:val="en-US"/>
        </w:rPr>
        <w:t>ru</w:t>
      </w:r>
      <w:r>
        <w:rPr>
          <w:rFonts w:ascii="Arial" w:hAnsi="Arial"/>
          <w:i/>
          <w:sz w:val="24"/>
          <w:szCs w:val="24"/>
        </w:rPr>
        <w:t xml:space="preserve">                                                                    </w:t>
      </w:r>
      <w:r>
        <w:rPr>
          <w:i/>
          <w:sz w:val="24"/>
          <w:szCs w:val="24"/>
        </w:rPr>
        <w:t xml:space="preserve">тел./факс (486-2) 49-79-22           </w:t>
      </w:r>
      <w:bookmarkEnd w:id="0"/>
    </w:p>
    <w:p w14:paraId="07D0A880" w14:textId="77777777" w:rsidR="000348EE" w:rsidRDefault="000348EE" w:rsidP="000348EE">
      <w:pPr>
        <w:jc w:val="center"/>
        <w:rPr>
          <w:sz w:val="28"/>
          <w:szCs w:val="28"/>
        </w:rPr>
      </w:pPr>
    </w:p>
    <w:tbl>
      <w:tblPr>
        <w:tblStyle w:val="120"/>
        <w:tblW w:w="1049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FA3F77" w14:paraId="25162614" w14:textId="77777777" w:rsidTr="00FA3F77">
        <w:tc>
          <w:tcPr>
            <w:tcW w:w="3261" w:type="dxa"/>
            <w:hideMark/>
          </w:tcPr>
          <w:p w14:paraId="3607137C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РАССМОТРЕНО</w:t>
            </w:r>
          </w:p>
          <w:p w14:paraId="48835A62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на Педагогическом совете</w:t>
            </w:r>
          </w:p>
          <w:p w14:paraId="722F2F60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протокол № 4 </w:t>
            </w:r>
          </w:p>
          <w:p w14:paraId="1739648C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от </w:t>
            </w:r>
            <w:r>
              <w:rPr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0FD30D47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СОГЛАСОВАНО</w:t>
            </w:r>
          </w:p>
          <w:p w14:paraId="2EB11C09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5B8D446F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 О.Е. Алтунина</w:t>
            </w:r>
          </w:p>
          <w:p w14:paraId="558734E2" w14:textId="77777777" w:rsidR="00FA3F77" w:rsidRDefault="00FA3F77" w:rsidP="00AE1293">
            <w:pPr>
              <w:jc w:val="center"/>
              <w:rPr>
                <w:sz w:val="26"/>
                <w:szCs w:val="26"/>
                <w:u w:val="single"/>
                <w:lang w:bidi="ar-SA"/>
              </w:rPr>
            </w:pPr>
            <w:r>
              <w:rPr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3F04A4C8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УТВЕРЖДАЮ</w:t>
            </w:r>
          </w:p>
          <w:p w14:paraId="30326EF7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Директор </w:t>
            </w:r>
          </w:p>
          <w:p w14:paraId="19D7B933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БУ ДО ОО «СШ №10»</w:t>
            </w:r>
          </w:p>
          <w:p w14:paraId="03E8873D" w14:textId="77777777" w:rsidR="00FA3F77" w:rsidRDefault="00FA3F77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____________ А.А. Осипов</w:t>
            </w:r>
          </w:p>
          <w:p w14:paraId="0A98DAFF" w14:textId="77777777" w:rsidR="00FA3F77" w:rsidRDefault="00FA3F77" w:rsidP="00AE1293">
            <w:p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1312B00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2F2D1DFB" w14:textId="77777777" w:rsidR="000348EE" w:rsidRDefault="000348E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50741AD" w14:textId="77777777" w:rsidR="000348EE" w:rsidRDefault="000348E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CF5DC1F" w14:textId="77777777" w:rsidR="000348EE" w:rsidRDefault="000348E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EF80ECD" w14:textId="326F900C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B6FCE">
        <w:rPr>
          <w:rFonts w:eastAsiaTheme="minorHAnsi"/>
          <w:b/>
          <w:sz w:val="28"/>
          <w:szCs w:val="28"/>
          <w:lang w:eastAsia="en-US"/>
        </w:rPr>
        <w:t xml:space="preserve">ДОПОЛНИТЕЛЬНАЯ </w:t>
      </w:r>
      <w:r>
        <w:rPr>
          <w:rFonts w:eastAsiaTheme="minorHAnsi"/>
          <w:b/>
          <w:sz w:val="28"/>
          <w:szCs w:val="28"/>
          <w:lang w:eastAsia="en-US"/>
        </w:rPr>
        <w:t>ОБЩЕРАЗВИВАЮЩАЯ</w:t>
      </w:r>
      <w:r w:rsidRPr="004B6FCE">
        <w:rPr>
          <w:rFonts w:eastAsiaTheme="minorHAnsi"/>
          <w:b/>
          <w:sz w:val="28"/>
          <w:szCs w:val="28"/>
          <w:lang w:eastAsia="en-US"/>
        </w:rPr>
        <w:t xml:space="preserve"> ПРОГРАММА</w:t>
      </w:r>
    </w:p>
    <w:p w14:paraId="09EDB17E" w14:textId="5B355928" w:rsidR="004B6FCE" w:rsidRPr="006E42D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E42DE">
        <w:rPr>
          <w:rFonts w:eastAsiaTheme="minorHAnsi"/>
          <w:b/>
          <w:sz w:val="28"/>
          <w:szCs w:val="28"/>
          <w:lang w:eastAsia="en-US"/>
        </w:rPr>
        <w:t>«</w:t>
      </w:r>
      <w:r w:rsidR="00B1351A" w:rsidRPr="006E42DE">
        <w:rPr>
          <w:rFonts w:eastAsiaTheme="minorHAnsi"/>
          <w:b/>
          <w:sz w:val="28"/>
          <w:szCs w:val="28"/>
          <w:lang w:eastAsia="en-US"/>
        </w:rPr>
        <w:t>ПАРУСНЫЙ СПОРТ</w:t>
      </w:r>
      <w:r w:rsidRPr="006E42DE">
        <w:rPr>
          <w:rFonts w:eastAsiaTheme="minorHAnsi"/>
          <w:b/>
          <w:sz w:val="28"/>
          <w:szCs w:val="28"/>
          <w:lang w:eastAsia="en-US"/>
        </w:rPr>
        <w:t>»</w:t>
      </w:r>
    </w:p>
    <w:p w14:paraId="7B8B8469" w14:textId="77777777" w:rsid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2B12F8A3" w14:textId="77777777" w:rsidR="007A5C58" w:rsidRPr="004B6FCE" w:rsidRDefault="007A5C58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639FB7" w14:textId="77777777" w:rsidR="004B6FCE" w:rsidRP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F2F4CA" w14:textId="10A67D87" w:rsidR="004B6FCE" w:rsidRPr="00AC381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C381E">
        <w:rPr>
          <w:rFonts w:eastAsiaTheme="minorHAnsi"/>
          <w:sz w:val="28"/>
          <w:szCs w:val="28"/>
          <w:lang w:eastAsia="en-US"/>
        </w:rPr>
        <w:t xml:space="preserve">Срок реализации программы – </w:t>
      </w:r>
      <w:r w:rsidR="00DE4BA3">
        <w:rPr>
          <w:rFonts w:eastAsiaTheme="minorHAnsi"/>
          <w:sz w:val="28"/>
          <w:szCs w:val="28"/>
          <w:lang w:eastAsia="en-US"/>
        </w:rPr>
        <w:t>3</w:t>
      </w:r>
      <w:r w:rsidR="008C529B" w:rsidRPr="00AC381E">
        <w:rPr>
          <w:rFonts w:eastAsiaTheme="minorHAnsi"/>
          <w:sz w:val="28"/>
          <w:szCs w:val="28"/>
          <w:lang w:eastAsia="en-US"/>
        </w:rPr>
        <w:t xml:space="preserve"> год</w:t>
      </w:r>
      <w:r w:rsidR="00DE4BA3">
        <w:rPr>
          <w:rFonts w:eastAsiaTheme="minorHAnsi"/>
          <w:sz w:val="28"/>
          <w:szCs w:val="28"/>
          <w:lang w:eastAsia="en-US"/>
        </w:rPr>
        <w:t>а</w:t>
      </w:r>
    </w:p>
    <w:p w14:paraId="2DA5C3E6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4B591237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331CA2A5" w14:textId="6D921516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83FDD8A" w14:textId="6522A403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7CFAFFB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6C98658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0AB7EA30" w14:textId="77777777" w:rsidR="00792301" w:rsidRPr="004B6FCE" w:rsidRDefault="00792301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085E6EF" w14:textId="53B56888" w:rsidR="004B6FCE" w:rsidRPr="004B6FCE" w:rsidRDefault="000348E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г.</w:t>
      </w:r>
      <w:r w:rsidR="004B6FCE" w:rsidRPr="004B6FCE">
        <w:rPr>
          <w:rFonts w:eastAsiaTheme="minorHAnsi"/>
          <w:sz w:val="28"/>
          <w:szCs w:val="28"/>
          <w:lang w:eastAsia="en-US"/>
        </w:rPr>
        <w:t>Орёл</w:t>
      </w:r>
      <w:r>
        <w:rPr>
          <w:rFonts w:eastAsiaTheme="minorHAnsi"/>
          <w:sz w:val="28"/>
          <w:szCs w:val="28"/>
          <w:lang w:eastAsia="en-US"/>
        </w:rPr>
        <w:t>,</w:t>
      </w:r>
      <w:r w:rsidR="004B6FCE" w:rsidRPr="004B6FCE">
        <w:rPr>
          <w:rFonts w:eastAsiaTheme="minorHAnsi"/>
          <w:sz w:val="28"/>
          <w:szCs w:val="28"/>
          <w:lang w:eastAsia="en-US"/>
        </w:rPr>
        <w:t xml:space="preserve"> 202</w:t>
      </w:r>
      <w:r w:rsidR="00DE4BA3">
        <w:rPr>
          <w:rFonts w:eastAsiaTheme="minorHAnsi"/>
          <w:sz w:val="28"/>
          <w:szCs w:val="28"/>
          <w:lang w:eastAsia="en-US"/>
        </w:rPr>
        <w:t>4</w:t>
      </w:r>
      <w:r w:rsidR="004B6FCE" w:rsidRPr="004B6FCE">
        <w:rPr>
          <w:rFonts w:eastAsiaTheme="minorHAnsi"/>
          <w:sz w:val="28"/>
          <w:szCs w:val="28"/>
          <w:lang w:eastAsia="en-US"/>
        </w:rPr>
        <w:t xml:space="preserve"> г.</w:t>
      </w:r>
    </w:p>
    <w:p w14:paraId="1AD128ED" w14:textId="01AD7450" w:rsidR="00B44864" w:rsidRPr="00993C65" w:rsidRDefault="00B44864" w:rsidP="00B44864">
      <w:pPr>
        <w:jc w:val="both"/>
        <w:rPr>
          <w:b/>
          <w:bCs/>
          <w:sz w:val="28"/>
          <w:szCs w:val="28"/>
        </w:rPr>
      </w:pPr>
      <w:r w:rsidRPr="00993C65">
        <w:rPr>
          <w:b/>
          <w:bCs/>
          <w:sz w:val="28"/>
          <w:szCs w:val="28"/>
        </w:rPr>
        <w:lastRenderedPageBreak/>
        <w:t>Содержание:</w:t>
      </w:r>
      <w:r w:rsidR="006948F5">
        <w:rPr>
          <w:b/>
          <w:bCs/>
          <w:sz w:val="28"/>
          <w:szCs w:val="28"/>
        </w:rPr>
        <w:t xml:space="preserve"> </w:t>
      </w:r>
    </w:p>
    <w:tbl>
      <w:tblPr>
        <w:tblW w:w="9775" w:type="dxa"/>
        <w:tblLook w:val="04A0" w:firstRow="1" w:lastRow="0" w:firstColumn="1" w:lastColumn="0" w:noHBand="0" w:noVBand="1"/>
      </w:tblPr>
      <w:tblGrid>
        <w:gridCol w:w="636"/>
        <w:gridCol w:w="8039"/>
        <w:gridCol w:w="1100"/>
      </w:tblGrid>
      <w:tr w:rsidR="00B44864" w:rsidRPr="00993C65" w14:paraId="1E85F1B0" w14:textId="77777777" w:rsidTr="00DE5271">
        <w:tc>
          <w:tcPr>
            <w:tcW w:w="426" w:type="dxa"/>
            <w:hideMark/>
          </w:tcPr>
          <w:p w14:paraId="651BCA23" w14:textId="77777777" w:rsidR="00B44864" w:rsidRPr="00600C97" w:rsidRDefault="00B44864" w:rsidP="0047536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00C9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221" w:type="dxa"/>
            <w:hideMark/>
          </w:tcPr>
          <w:p w14:paraId="762689D6" w14:textId="77777777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Пояснительная записка</w:t>
            </w:r>
          </w:p>
          <w:p w14:paraId="1893FE37" w14:textId="42516D0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14:paraId="008C397C" w14:textId="38345B8E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28FE8B56" w14:textId="77777777" w:rsidTr="00DE5271">
        <w:tc>
          <w:tcPr>
            <w:tcW w:w="426" w:type="dxa"/>
          </w:tcPr>
          <w:p w14:paraId="265A9EB3" w14:textId="7F9CCB0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8221" w:type="dxa"/>
          </w:tcPr>
          <w:p w14:paraId="7D871004" w14:textId="4F8B3250" w:rsidR="00BA19D8" w:rsidRPr="00993C65" w:rsidRDefault="00BA19D8" w:rsidP="00BA19D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Характеристика вида спорта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417E653C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6CC50E" w14:textId="77777777" w:rsidTr="00DE5271">
        <w:tc>
          <w:tcPr>
            <w:tcW w:w="426" w:type="dxa"/>
          </w:tcPr>
          <w:p w14:paraId="1395A3CA" w14:textId="64814B90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8221" w:type="dxa"/>
            <w:hideMark/>
          </w:tcPr>
          <w:p w14:paraId="6EB939DC" w14:textId="6B8E5CC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Актуальность, педагогическая целесообразность программы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52ED9B54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02B19562" w14:textId="77777777" w:rsidTr="00DE5271">
        <w:tc>
          <w:tcPr>
            <w:tcW w:w="426" w:type="dxa"/>
          </w:tcPr>
          <w:p w14:paraId="2B4CD5BA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DB00102" w14:textId="09BD0203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Цель программы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4238BA9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471E13F" w14:textId="77777777" w:rsidTr="00DE5271">
        <w:tc>
          <w:tcPr>
            <w:tcW w:w="426" w:type="dxa"/>
          </w:tcPr>
          <w:p w14:paraId="67D04DE6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35AE9D58" w14:textId="63588206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Задачи программы</w:t>
            </w:r>
            <w:r w:rsidR="00F66260">
              <w:rPr>
                <w:sz w:val="28"/>
                <w:szCs w:val="28"/>
              </w:rPr>
              <w:t>.</w:t>
            </w:r>
            <w:r w:rsidRPr="00993C65">
              <w:rPr>
                <w:sz w:val="28"/>
                <w:szCs w:val="28"/>
              </w:rPr>
              <w:t xml:space="preserve"> </w:t>
            </w:r>
          </w:p>
          <w:p w14:paraId="3D496A04" w14:textId="55811E0F" w:rsidR="00B71D10" w:rsidRPr="00993C65" w:rsidRDefault="004530F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71D10" w:rsidRPr="00993C65">
              <w:rPr>
                <w:sz w:val="28"/>
                <w:szCs w:val="28"/>
              </w:rPr>
              <w:t>тличительные особенности программы</w:t>
            </w:r>
            <w:r w:rsidR="00F66260">
              <w:rPr>
                <w:sz w:val="28"/>
                <w:szCs w:val="28"/>
              </w:rPr>
              <w:t>.</w:t>
            </w:r>
            <w:r w:rsidR="00B71D10" w:rsidRPr="00993C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14:paraId="4474EB40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3919FB" w14:textId="77777777" w:rsidTr="00DE5271">
        <w:tc>
          <w:tcPr>
            <w:tcW w:w="426" w:type="dxa"/>
          </w:tcPr>
          <w:p w14:paraId="2FDB166A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02F7A2E6" w14:textId="556B0548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Адресат программы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131027B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606EE961" w14:textId="77777777" w:rsidTr="00DE5271">
        <w:tc>
          <w:tcPr>
            <w:tcW w:w="426" w:type="dxa"/>
          </w:tcPr>
          <w:p w14:paraId="29A66EF4" w14:textId="476B9BE3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8221" w:type="dxa"/>
            <w:hideMark/>
          </w:tcPr>
          <w:p w14:paraId="72BA7C64" w14:textId="05B68136" w:rsidR="00B44864" w:rsidRPr="00993C65" w:rsidRDefault="004530F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с</w:t>
            </w:r>
            <w:r w:rsidR="00B44864" w:rsidRPr="00993C65">
              <w:rPr>
                <w:sz w:val="28"/>
                <w:szCs w:val="28"/>
              </w:rPr>
              <w:t>роки реализации программы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7430049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431B22D9" w14:textId="77777777" w:rsidTr="00DE5271">
        <w:tc>
          <w:tcPr>
            <w:tcW w:w="426" w:type="dxa"/>
            <w:hideMark/>
          </w:tcPr>
          <w:p w14:paraId="19FC07A1" w14:textId="1B7BC1FF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8221" w:type="dxa"/>
            <w:hideMark/>
          </w:tcPr>
          <w:p w14:paraId="74BD79B6" w14:textId="75CE1F89" w:rsidR="004530F8" w:rsidRPr="004530F8" w:rsidRDefault="00B44864" w:rsidP="00BA19D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530F8">
              <w:rPr>
                <w:bCs/>
                <w:sz w:val="28"/>
                <w:szCs w:val="28"/>
              </w:rPr>
              <w:t>Планируемые результаты</w:t>
            </w:r>
            <w:r w:rsidR="004530F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3F32D3C" w14:textId="4BA9309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445DE3E1" w14:textId="77777777" w:rsidTr="00DE5271">
        <w:tc>
          <w:tcPr>
            <w:tcW w:w="426" w:type="dxa"/>
            <w:hideMark/>
          </w:tcPr>
          <w:p w14:paraId="0314C6B0" w14:textId="3D266400" w:rsidR="00B44864" w:rsidRPr="00600C97" w:rsidRDefault="004530F8" w:rsidP="0047536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00C97">
              <w:rPr>
                <w:b/>
                <w:bCs/>
                <w:sz w:val="28"/>
                <w:szCs w:val="28"/>
              </w:rPr>
              <w:t>2</w:t>
            </w:r>
            <w:r w:rsidR="00BA19D8" w:rsidRPr="00600C97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221" w:type="dxa"/>
            <w:hideMark/>
          </w:tcPr>
          <w:p w14:paraId="4F16F7F9" w14:textId="10BB9090" w:rsidR="00B44864" w:rsidRPr="00993C65" w:rsidRDefault="004530F8" w:rsidP="00F662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0F8">
              <w:rPr>
                <w:b/>
                <w:bCs/>
                <w:sz w:val="28"/>
                <w:szCs w:val="28"/>
              </w:rPr>
              <w:t>Содержание и организационно-педагогические условия реализации программы.</w:t>
            </w:r>
          </w:p>
        </w:tc>
        <w:tc>
          <w:tcPr>
            <w:tcW w:w="1128" w:type="dxa"/>
          </w:tcPr>
          <w:p w14:paraId="3F33E17A" w14:textId="34B9570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8F5FE6B" w14:textId="77777777" w:rsidTr="00DE5271">
        <w:tc>
          <w:tcPr>
            <w:tcW w:w="426" w:type="dxa"/>
            <w:hideMark/>
          </w:tcPr>
          <w:p w14:paraId="60FC116B" w14:textId="293D84B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8221" w:type="dxa"/>
            <w:hideMark/>
          </w:tcPr>
          <w:p w14:paraId="4135182D" w14:textId="257BBB5C" w:rsidR="00B44864" w:rsidRPr="004530F8" w:rsidRDefault="00B44864" w:rsidP="0047536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530F8">
              <w:rPr>
                <w:bCs/>
                <w:sz w:val="28"/>
                <w:szCs w:val="28"/>
              </w:rPr>
              <w:t>Учебн</w:t>
            </w:r>
            <w:r w:rsidR="005E00ED" w:rsidRPr="004530F8">
              <w:rPr>
                <w:bCs/>
                <w:sz w:val="28"/>
                <w:szCs w:val="28"/>
              </w:rPr>
              <w:t xml:space="preserve">ый </w:t>
            </w:r>
            <w:r w:rsidRPr="004530F8">
              <w:rPr>
                <w:bCs/>
                <w:sz w:val="28"/>
                <w:szCs w:val="28"/>
              </w:rPr>
              <w:t>план</w:t>
            </w:r>
            <w:r w:rsidR="004530F8" w:rsidRPr="004530F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CED5C2D" w14:textId="454BDF3D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C7C50D9" w14:textId="77777777" w:rsidTr="00DE5271">
        <w:tc>
          <w:tcPr>
            <w:tcW w:w="426" w:type="dxa"/>
            <w:hideMark/>
          </w:tcPr>
          <w:p w14:paraId="002E2112" w14:textId="381A364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8221" w:type="dxa"/>
            <w:hideMark/>
          </w:tcPr>
          <w:p w14:paraId="04B76CFC" w14:textId="016AAC53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Содержание программного материала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0BDCB0EE" w14:textId="6C7EC9E3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49FB7932" w14:textId="77777777" w:rsidTr="00DE5271">
        <w:tc>
          <w:tcPr>
            <w:tcW w:w="426" w:type="dxa"/>
          </w:tcPr>
          <w:p w14:paraId="663FA061" w14:textId="49912793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8221" w:type="dxa"/>
          </w:tcPr>
          <w:p w14:paraId="31F893CA" w14:textId="653A27E4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66260">
              <w:rPr>
                <w:bCs/>
                <w:sz w:val="28"/>
                <w:szCs w:val="28"/>
              </w:rPr>
              <w:t>Методические материалы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84A6B19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6ADF133B" w14:textId="77777777" w:rsidTr="00DE5271">
        <w:tc>
          <w:tcPr>
            <w:tcW w:w="426" w:type="dxa"/>
          </w:tcPr>
          <w:p w14:paraId="0B540A07" w14:textId="3FFE6C18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8221" w:type="dxa"/>
          </w:tcPr>
          <w:p w14:paraId="32115CED" w14:textId="03193FD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Формы аттестации и контроля.</w:t>
            </w:r>
          </w:p>
        </w:tc>
        <w:tc>
          <w:tcPr>
            <w:tcW w:w="1128" w:type="dxa"/>
          </w:tcPr>
          <w:p w14:paraId="5F26B448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146BDE49" w14:textId="77777777" w:rsidTr="00DE5271">
        <w:tc>
          <w:tcPr>
            <w:tcW w:w="426" w:type="dxa"/>
          </w:tcPr>
          <w:p w14:paraId="13BE5131" w14:textId="3527D91D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8221" w:type="dxa"/>
          </w:tcPr>
          <w:p w14:paraId="073D816C" w14:textId="7AB368D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 xml:space="preserve">Материально-технические </w:t>
            </w:r>
            <w:r>
              <w:rPr>
                <w:sz w:val="28"/>
                <w:szCs w:val="28"/>
              </w:rPr>
              <w:t>обеспечение.</w:t>
            </w:r>
          </w:p>
        </w:tc>
        <w:tc>
          <w:tcPr>
            <w:tcW w:w="1128" w:type="dxa"/>
          </w:tcPr>
          <w:p w14:paraId="5D9ABDB0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13DF6930" w14:textId="77777777" w:rsidTr="00DE5271">
        <w:tc>
          <w:tcPr>
            <w:tcW w:w="426" w:type="dxa"/>
          </w:tcPr>
          <w:p w14:paraId="1F607222" w14:textId="459E1784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</w:p>
        </w:tc>
        <w:tc>
          <w:tcPr>
            <w:tcW w:w="8221" w:type="dxa"/>
          </w:tcPr>
          <w:p w14:paraId="520750A7" w14:textId="4FCA9185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Кадровое обеспечение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DADE963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91F2958" w14:textId="77777777" w:rsidTr="00DE5271">
        <w:tc>
          <w:tcPr>
            <w:tcW w:w="426" w:type="dxa"/>
            <w:hideMark/>
          </w:tcPr>
          <w:p w14:paraId="383652D6" w14:textId="34ADF5D1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8221" w:type="dxa"/>
            <w:hideMark/>
          </w:tcPr>
          <w:p w14:paraId="4F86887C" w14:textId="0704ED74" w:rsidR="005E00ED" w:rsidRPr="00993C65" w:rsidRDefault="00F6626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информационного обеспечения.</w:t>
            </w:r>
          </w:p>
        </w:tc>
        <w:tc>
          <w:tcPr>
            <w:tcW w:w="1128" w:type="dxa"/>
          </w:tcPr>
          <w:p w14:paraId="772ECA98" w14:textId="42FF8CC1" w:rsidR="000F5C80" w:rsidRPr="00993C65" w:rsidRDefault="000F5C8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2C2BCF49" w14:textId="77777777" w:rsidTr="00DE5271">
        <w:tc>
          <w:tcPr>
            <w:tcW w:w="426" w:type="dxa"/>
            <w:hideMark/>
          </w:tcPr>
          <w:p w14:paraId="1B820630" w14:textId="153947F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6FE75CE7" w14:textId="656EB06A" w:rsidR="00B44864" w:rsidRPr="00993C65" w:rsidRDefault="00B44864" w:rsidP="00993C6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Приложение</w:t>
            </w:r>
            <w:r w:rsidR="00F66260">
              <w:rPr>
                <w:sz w:val="28"/>
                <w:szCs w:val="28"/>
              </w:rPr>
              <w:t>.</w:t>
            </w:r>
            <w:r w:rsidRPr="00993C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14:paraId="74639A85" w14:textId="73CA116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466E2751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0AE723B3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3B03088F" w14:textId="3075F0F8" w:rsidR="00E26085" w:rsidRDefault="00E26085" w:rsidP="00E26085">
      <w:pPr>
        <w:rPr>
          <w:lang w:eastAsia="ar-SA"/>
        </w:rPr>
      </w:pPr>
    </w:p>
    <w:p w14:paraId="37AA2360" w14:textId="151BE614" w:rsidR="00524173" w:rsidRDefault="00524173" w:rsidP="00E26085">
      <w:pPr>
        <w:rPr>
          <w:lang w:eastAsia="ar-SA"/>
        </w:rPr>
      </w:pPr>
    </w:p>
    <w:p w14:paraId="6A565CB0" w14:textId="0E2EBA76" w:rsidR="00524173" w:rsidRDefault="00524173" w:rsidP="00E26085">
      <w:pPr>
        <w:rPr>
          <w:lang w:eastAsia="ar-SA"/>
        </w:rPr>
      </w:pPr>
    </w:p>
    <w:p w14:paraId="31B3F146" w14:textId="5F3BCAF1" w:rsidR="00524173" w:rsidRDefault="00524173" w:rsidP="00E26085">
      <w:pPr>
        <w:rPr>
          <w:lang w:eastAsia="ar-SA"/>
        </w:rPr>
      </w:pPr>
    </w:p>
    <w:p w14:paraId="13E56874" w14:textId="62E4E901" w:rsidR="00524173" w:rsidRDefault="00524173" w:rsidP="00E26085">
      <w:pPr>
        <w:rPr>
          <w:lang w:eastAsia="ar-SA"/>
        </w:rPr>
      </w:pPr>
    </w:p>
    <w:p w14:paraId="02CBB46B" w14:textId="5BD5134F" w:rsidR="00524173" w:rsidRDefault="00524173" w:rsidP="00E26085">
      <w:pPr>
        <w:rPr>
          <w:lang w:eastAsia="ar-SA"/>
        </w:rPr>
      </w:pPr>
    </w:p>
    <w:p w14:paraId="18529E83" w14:textId="3497C5C8" w:rsidR="00524173" w:rsidRDefault="00524173" w:rsidP="00E26085">
      <w:pPr>
        <w:rPr>
          <w:lang w:eastAsia="ar-SA"/>
        </w:rPr>
      </w:pPr>
    </w:p>
    <w:p w14:paraId="3D8B5A5B" w14:textId="26162097" w:rsidR="00524173" w:rsidRDefault="00524173" w:rsidP="00E26085">
      <w:pPr>
        <w:rPr>
          <w:lang w:eastAsia="ar-SA"/>
        </w:rPr>
      </w:pPr>
    </w:p>
    <w:p w14:paraId="39ECF7EE" w14:textId="52F02C58" w:rsidR="00524173" w:rsidRDefault="00524173" w:rsidP="00E26085">
      <w:pPr>
        <w:rPr>
          <w:lang w:eastAsia="ar-SA"/>
        </w:rPr>
      </w:pPr>
    </w:p>
    <w:p w14:paraId="62E1FF5D" w14:textId="130E72FF" w:rsidR="00524173" w:rsidRDefault="00524173" w:rsidP="00E26085">
      <w:pPr>
        <w:rPr>
          <w:lang w:eastAsia="ar-SA"/>
        </w:rPr>
      </w:pPr>
    </w:p>
    <w:p w14:paraId="2C5E5CCE" w14:textId="782BFFDB" w:rsidR="00524173" w:rsidRDefault="00524173" w:rsidP="00E26085">
      <w:pPr>
        <w:rPr>
          <w:lang w:eastAsia="ar-SA"/>
        </w:rPr>
      </w:pPr>
    </w:p>
    <w:p w14:paraId="4B03633A" w14:textId="5C028CD9" w:rsidR="00993C65" w:rsidRDefault="00993C65" w:rsidP="00E26085">
      <w:pPr>
        <w:rPr>
          <w:lang w:eastAsia="ar-SA"/>
        </w:rPr>
      </w:pPr>
    </w:p>
    <w:p w14:paraId="68E2466F" w14:textId="4BB4F5DA" w:rsidR="00993C65" w:rsidRDefault="00993C65" w:rsidP="00E26085">
      <w:pPr>
        <w:rPr>
          <w:lang w:eastAsia="ar-SA"/>
        </w:rPr>
      </w:pPr>
    </w:p>
    <w:p w14:paraId="78488AC0" w14:textId="11FFF0CC" w:rsidR="00993C65" w:rsidRDefault="00993C65" w:rsidP="00E26085">
      <w:pPr>
        <w:rPr>
          <w:lang w:eastAsia="ar-SA"/>
        </w:rPr>
      </w:pPr>
    </w:p>
    <w:p w14:paraId="22C57E21" w14:textId="0D847E6D" w:rsidR="00993C65" w:rsidRDefault="00993C65" w:rsidP="00E26085">
      <w:pPr>
        <w:rPr>
          <w:lang w:eastAsia="ar-SA"/>
        </w:rPr>
      </w:pPr>
    </w:p>
    <w:p w14:paraId="2EF2C52F" w14:textId="32836EA5" w:rsidR="00993C65" w:rsidRDefault="00993C65" w:rsidP="00E26085">
      <w:pPr>
        <w:rPr>
          <w:lang w:eastAsia="ar-SA"/>
        </w:rPr>
      </w:pPr>
    </w:p>
    <w:p w14:paraId="77389039" w14:textId="5001C435" w:rsidR="00993C65" w:rsidRDefault="00993C65" w:rsidP="00E26085">
      <w:pPr>
        <w:rPr>
          <w:lang w:eastAsia="ar-SA"/>
        </w:rPr>
      </w:pPr>
    </w:p>
    <w:p w14:paraId="6ED0F580" w14:textId="61671DF1" w:rsidR="00993C65" w:rsidRDefault="00993C65" w:rsidP="00E26085">
      <w:pPr>
        <w:rPr>
          <w:lang w:eastAsia="ar-SA"/>
        </w:rPr>
      </w:pPr>
    </w:p>
    <w:p w14:paraId="4BF49CDD" w14:textId="02329CDC" w:rsidR="00993C65" w:rsidRDefault="00993C65" w:rsidP="00E26085">
      <w:pPr>
        <w:rPr>
          <w:lang w:eastAsia="ar-SA"/>
        </w:rPr>
      </w:pPr>
    </w:p>
    <w:p w14:paraId="6AB85DD7" w14:textId="77777777" w:rsidR="00993C65" w:rsidRDefault="00993C65" w:rsidP="00E26085">
      <w:pPr>
        <w:rPr>
          <w:lang w:eastAsia="ar-SA"/>
        </w:rPr>
      </w:pPr>
    </w:p>
    <w:p w14:paraId="18C83AAB" w14:textId="77777777" w:rsidR="00E26085" w:rsidRDefault="00E26085" w:rsidP="00E26085">
      <w:pPr>
        <w:pStyle w:val="a7"/>
        <w:ind w:firstLine="709"/>
        <w:rPr>
          <w:color w:val="000000"/>
          <w:sz w:val="16"/>
          <w:szCs w:val="16"/>
        </w:rPr>
      </w:pPr>
    </w:p>
    <w:p w14:paraId="346BC2A9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1677A5FB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0B367DBB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73E7B4F0" w14:textId="77777777" w:rsidR="00E46061" w:rsidRDefault="00E46061" w:rsidP="00E26085">
      <w:pPr>
        <w:pStyle w:val="a7"/>
        <w:ind w:firstLine="709"/>
        <w:rPr>
          <w:color w:val="000000"/>
          <w:sz w:val="16"/>
          <w:szCs w:val="16"/>
        </w:rPr>
      </w:pPr>
    </w:p>
    <w:p w14:paraId="1CC78402" w14:textId="77777777" w:rsidR="00E46061" w:rsidRDefault="00E46061" w:rsidP="00E26085">
      <w:pPr>
        <w:pStyle w:val="a7"/>
        <w:ind w:firstLine="709"/>
        <w:rPr>
          <w:color w:val="000000"/>
          <w:sz w:val="16"/>
          <w:szCs w:val="16"/>
        </w:rPr>
      </w:pPr>
    </w:p>
    <w:p w14:paraId="0AC82FE5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48F7C9B0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30B564E8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4F681F95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06936C67" w14:textId="48F4CDE1" w:rsidR="006948F5" w:rsidRPr="00DE5271" w:rsidRDefault="006948F5" w:rsidP="002C694E">
      <w:pPr>
        <w:pStyle w:val="a9"/>
        <w:numPr>
          <w:ilvl w:val="0"/>
          <w:numId w:val="46"/>
        </w:numPr>
        <w:tabs>
          <w:tab w:val="left" w:pos="1045"/>
        </w:tabs>
        <w:spacing w:after="160" w:line="259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E52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</w:t>
      </w:r>
      <w:r w:rsidR="00DE52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ояснительная записка.</w:t>
      </w:r>
    </w:p>
    <w:p w14:paraId="25F0371E" w14:textId="25BC4AD4" w:rsidR="00A7628B" w:rsidRDefault="006948F5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 w:rsidRPr="00993C65">
        <w:rPr>
          <w:color w:val="000000" w:themeColor="text1"/>
          <w:sz w:val="28"/>
          <w:szCs w:val="28"/>
        </w:rPr>
        <w:t xml:space="preserve">Дополнительная общеразвивающая программа </w:t>
      </w:r>
      <w:r w:rsidRPr="00DE5271">
        <w:rPr>
          <w:sz w:val="28"/>
          <w:szCs w:val="28"/>
        </w:rPr>
        <w:t>«</w:t>
      </w:r>
      <w:r w:rsidR="00B1351A">
        <w:rPr>
          <w:sz w:val="28"/>
          <w:szCs w:val="28"/>
        </w:rPr>
        <w:t>парусный спорт</w:t>
      </w:r>
      <w:r w:rsidRPr="00DE5271">
        <w:rPr>
          <w:sz w:val="28"/>
          <w:szCs w:val="28"/>
        </w:rPr>
        <w:t>»</w:t>
      </w:r>
      <w:r w:rsidR="006222F4">
        <w:rPr>
          <w:color w:val="000000" w:themeColor="text1"/>
          <w:sz w:val="28"/>
          <w:szCs w:val="28"/>
        </w:rPr>
        <w:t>, определяет содержание спортивно-оздоровительного этапа спортивной подготовки и</w:t>
      </w:r>
      <w:r w:rsidRPr="00993C65">
        <w:rPr>
          <w:color w:val="000000" w:themeColor="text1"/>
          <w:sz w:val="28"/>
          <w:szCs w:val="28"/>
        </w:rPr>
        <w:t xml:space="preserve"> составлена в соответствии с</w:t>
      </w:r>
      <w:r w:rsidR="00A7628B">
        <w:rPr>
          <w:color w:val="000000" w:themeColor="text1"/>
          <w:sz w:val="28"/>
          <w:szCs w:val="28"/>
        </w:rPr>
        <w:t>:</w:t>
      </w:r>
    </w:p>
    <w:p w14:paraId="60B2523B" w14:textId="45FF81F9" w:rsidR="006948F5" w:rsidRPr="00993C65" w:rsidRDefault="00A7628B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948F5" w:rsidRPr="00993C65">
        <w:rPr>
          <w:color w:val="000000" w:themeColor="text1"/>
          <w:sz w:val="28"/>
          <w:szCs w:val="28"/>
        </w:rPr>
        <w:t xml:space="preserve"> Методически</w:t>
      </w:r>
      <w:r w:rsidR="00375E04">
        <w:rPr>
          <w:color w:val="000000" w:themeColor="text1"/>
          <w:sz w:val="28"/>
          <w:szCs w:val="28"/>
        </w:rPr>
        <w:t>е</w:t>
      </w:r>
      <w:r w:rsidR="006948F5" w:rsidRPr="00993C65">
        <w:rPr>
          <w:color w:val="000000" w:themeColor="text1"/>
          <w:sz w:val="28"/>
          <w:szCs w:val="28"/>
        </w:rPr>
        <w:t xml:space="preserve"> рекомендации «Составление дополнительной общеразвивающей программы физкультурно-спортивной направленности на спортивно-оздоровительном этапе спортивной подготовки»</w:t>
      </w:r>
      <w:r>
        <w:rPr>
          <w:color w:val="000000" w:themeColor="text1"/>
          <w:sz w:val="28"/>
          <w:szCs w:val="28"/>
        </w:rPr>
        <w:t>;</w:t>
      </w:r>
    </w:p>
    <w:p w14:paraId="340995B7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45"/>
        </w:tabs>
        <w:autoSpaceDE/>
        <w:autoSpaceDN/>
        <w:adjustRightInd/>
        <w:spacing w:after="160" w:line="259" w:lineRule="auto"/>
        <w:jc w:val="both"/>
        <w:rPr>
          <w:sz w:val="28"/>
          <w:szCs w:val="28"/>
        </w:rPr>
      </w:pPr>
      <w:r w:rsidRPr="00A3436D">
        <w:rPr>
          <w:sz w:val="28"/>
          <w:szCs w:val="28"/>
        </w:rPr>
        <w:t>Федеральный закон от 29.12.2012 № 273-ФЗ «Об образовании в Российской Федерации» (с изменениями и дополнениями);</w:t>
      </w:r>
    </w:p>
    <w:p w14:paraId="6EC154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Федеральный закон от 04.12.2007 № 329-ФЗ «О физической культуре и спорте в Российской Федерации» (с изменениями и дополнениями);</w:t>
      </w:r>
    </w:p>
    <w:p w14:paraId="09D1270E" w14:textId="297203C6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43854">
        <w:rPr>
          <w:rFonts w:eastAsia="Calibri"/>
          <w:sz w:val="28"/>
          <w:szCs w:val="28"/>
        </w:rPr>
        <w:t xml:space="preserve">Федеральный закон от 30.04.2021 № 127-ФЗ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 xml:space="preserve">О внесении изменений в Федеральный закон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>О физической культуре и спорте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 xml:space="preserve"> и Федеральный закон </w:t>
      </w:r>
      <w:r w:rsidR="006B7C00"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>Об образовании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>;</w:t>
      </w:r>
    </w:p>
    <w:p w14:paraId="37D3F9F6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Приказ Минспорта России от 30.10.2015 № 999 «Об утверждении требований к обеспечению подготовки спортивного резерва для спортивных сборных команд Российской Федерации» (с изменениями и дополнениями);</w:t>
      </w:r>
    </w:p>
    <w:p w14:paraId="5A291CD8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28.12.2021 №3894-р «Об утверждении Концепции развития детско-юношеского спорта в РФ до 2030 года и плана мероприятий по ее реализации»;</w:t>
      </w:r>
    </w:p>
    <w:p w14:paraId="764479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31.03.2022 №678-р «О Концепции развития дополнительного образования детей до 2030 года»;</w:t>
      </w:r>
    </w:p>
    <w:p w14:paraId="30C48DDB" w14:textId="77777777" w:rsidR="00375E04" w:rsidRDefault="006948F5" w:rsidP="007C3F62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375E04">
        <w:rPr>
          <w:color w:val="000000" w:themeColor="text1"/>
          <w:sz w:val="28"/>
          <w:szCs w:val="28"/>
        </w:rPr>
        <w:t>Приказ Министерства просвещения Российской Федерации от 27.07.2022 №629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14:paraId="0B174712" w14:textId="6B1FA6F0" w:rsidR="006948F5" w:rsidRDefault="006948F5" w:rsidP="007C3F62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375E04">
        <w:rPr>
          <w:color w:val="000000" w:themeColor="text1"/>
          <w:sz w:val="28"/>
          <w:szCs w:val="28"/>
        </w:rPr>
        <w:t>Приказ Минздрава России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 (с изменениями и дополнениями)</w:t>
      </w:r>
      <w:r w:rsidR="004B1447">
        <w:rPr>
          <w:color w:val="000000" w:themeColor="text1"/>
          <w:sz w:val="28"/>
          <w:szCs w:val="28"/>
        </w:rPr>
        <w:t>;</w:t>
      </w:r>
    </w:p>
    <w:p w14:paraId="38542ACB" w14:textId="0080365F" w:rsidR="004B1447" w:rsidRPr="00375E04" w:rsidRDefault="004B1447" w:rsidP="007C3F62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4B1447">
        <w:rPr>
          <w:color w:val="000000" w:themeColor="text1"/>
          <w:sz w:val="28"/>
          <w:szCs w:val="28"/>
        </w:rPr>
        <w:t>Постановление Главного государственного санитарного врача РФ от 28.09.2020 «Об утверждении санитарных правил СП 2.4.3648-20 «Санитарно-</w:t>
      </w:r>
      <w:r w:rsidRPr="004B1447">
        <w:rPr>
          <w:color w:val="000000" w:themeColor="text1"/>
          <w:sz w:val="28"/>
          <w:szCs w:val="28"/>
        </w:rPr>
        <w:lastRenderedPageBreak/>
        <w:t>эпидемиологические требования к организациям воспитания и обучения, отдыха и оздоровления детей и молодежи».</w:t>
      </w:r>
    </w:p>
    <w:p w14:paraId="694681AA" w14:textId="01F51FD3" w:rsidR="00AB1130" w:rsidRPr="002C694E" w:rsidRDefault="00AB1130" w:rsidP="002C694E">
      <w:pPr>
        <w:pStyle w:val="a9"/>
        <w:numPr>
          <w:ilvl w:val="1"/>
          <w:numId w:val="46"/>
        </w:numPr>
        <w:shd w:val="clear" w:color="auto" w:fill="FFFFFF"/>
        <w:tabs>
          <w:tab w:val="left" w:pos="254"/>
        </w:tabs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t>Характеристика вида спорта «</w:t>
      </w:r>
      <w:r w:rsidR="008639D2">
        <w:rPr>
          <w:rFonts w:ascii="Times New Roman" w:hAnsi="Times New Roman" w:cs="Times New Roman"/>
          <w:b/>
          <w:iCs/>
          <w:spacing w:val="13"/>
          <w:sz w:val="28"/>
          <w:szCs w:val="28"/>
        </w:rPr>
        <w:t>парусный спорт</w:t>
      </w:r>
      <w:r w:rsidRP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t>»</w:t>
      </w:r>
      <w:r w:rsid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t>.</w:t>
      </w:r>
    </w:p>
    <w:p w14:paraId="2B3DF043" w14:textId="77777777" w:rsidR="008639D2" w:rsidRPr="008639D2" w:rsidRDefault="008639D2" w:rsidP="008639D2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8639D2">
        <w:rPr>
          <w:spacing w:val="2"/>
          <w:sz w:val="28"/>
          <w:szCs w:val="28"/>
        </w:rPr>
        <w:t>Парусный спорт - вид спорта, состоящий в перемещении яхты с использованием ветра и воды. Увеличение, поддержание или уменьшение скорости движения яхты обеспечивают члены экипажа, которые регулируют настройку парусов и корпуса яхты.</w:t>
      </w:r>
    </w:p>
    <w:p w14:paraId="02370AAB" w14:textId="77777777" w:rsidR="008639D2" w:rsidRPr="008639D2" w:rsidRDefault="008639D2" w:rsidP="008639D2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8639D2">
        <w:rPr>
          <w:spacing w:val="2"/>
          <w:sz w:val="28"/>
          <w:szCs w:val="28"/>
        </w:rPr>
        <w:t>Соревнование по парусному спорту - спортивное соревнование, состоящее из одной или серии гонок, заключающееся в прохождение экипажем определенной дистанции (дистанций). Цель соревнования - опережение на финише стартовавших одновременно соперников по фактическому или исправленному времени, или опережение соперников по сумме набранных в отдельных гонках (заездах) очков.</w:t>
      </w:r>
    </w:p>
    <w:p w14:paraId="0542CC83" w14:textId="77777777" w:rsidR="00AB1130" w:rsidRDefault="00AB1130" w:rsidP="00B4632A">
      <w:pPr>
        <w:ind w:firstLine="851"/>
        <w:jc w:val="both"/>
        <w:rPr>
          <w:sz w:val="28"/>
          <w:szCs w:val="28"/>
        </w:rPr>
      </w:pPr>
    </w:p>
    <w:p w14:paraId="327D7B19" w14:textId="48BBCAEB" w:rsidR="00B4632A" w:rsidRPr="002C694E" w:rsidRDefault="00B4632A" w:rsidP="002C694E">
      <w:pPr>
        <w:pStyle w:val="a9"/>
        <w:numPr>
          <w:ilvl w:val="1"/>
          <w:numId w:val="4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94E">
        <w:rPr>
          <w:rFonts w:ascii="Times New Roman" w:hAnsi="Times New Roman" w:cs="Times New Roman"/>
          <w:b/>
          <w:sz w:val="28"/>
          <w:szCs w:val="28"/>
        </w:rPr>
        <w:t>Актуальность и педагогическая целесообразность программы.</w:t>
      </w:r>
    </w:p>
    <w:p w14:paraId="7BC55EE0" w14:textId="78C5AEDD" w:rsidR="000B5A5C" w:rsidRPr="004C6B3A" w:rsidRDefault="00706787" w:rsidP="00E04792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1F2">
        <w:rPr>
          <w:rFonts w:ascii="Times New Roman" w:hAnsi="Times New Roman" w:cs="Times New Roman"/>
          <w:sz w:val="28"/>
          <w:szCs w:val="28"/>
        </w:rPr>
        <w:t>В условиях современной жизни детское население страны, ведет малоподвижный образ жизни, просиживая за компьютерами, планшетами, в телефонах, вследствие чего ухудшается здоровье, снижается умственное развитие, дети мало общаются между собой, значит, теряются их коммуникативные навыки.</w:t>
      </w:r>
      <w:r>
        <w:rPr>
          <w:sz w:val="24"/>
          <w:szCs w:val="24"/>
        </w:rPr>
        <w:t xml:space="preserve"> </w:t>
      </w:r>
      <w:r w:rsidRPr="00706787">
        <w:rPr>
          <w:rStyle w:val="apple-converted-space"/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Программа составлена с</w:t>
      </w:r>
      <w:r w:rsidRPr="00706787">
        <w:rPr>
          <w:rStyle w:val="apple-converted-space"/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 w:rsidRPr="0070678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учетом современных тенденций в подготовке юных спортсменов и </w:t>
      </w:r>
      <w:r w:rsidRPr="00706787">
        <w:rPr>
          <w:rFonts w:ascii="Times New Roman" w:hAnsi="Times New Roman" w:cs="Times New Roman"/>
          <w:sz w:val="28"/>
          <w:szCs w:val="28"/>
        </w:rPr>
        <w:t xml:space="preserve">обусловлена вовлечением детей и молодёжи к занятиям физической культурой и спортом способствует приобщению к здоровому образу жизни, профилактике асоциального поведения несовершеннолетних, повышению самооценки, укреплению психического и физического здоровья, формированию устойчивого интереса к </w:t>
      </w:r>
      <w:r w:rsidR="00A22C7C">
        <w:rPr>
          <w:rFonts w:ascii="Times New Roman" w:hAnsi="Times New Roman" w:cs="Times New Roman"/>
          <w:sz w:val="28"/>
          <w:szCs w:val="28"/>
        </w:rPr>
        <w:t>спортивному ориентированию</w:t>
      </w:r>
      <w:r w:rsidRPr="00706787">
        <w:rPr>
          <w:rFonts w:ascii="Times New Roman" w:hAnsi="Times New Roman" w:cs="Times New Roman"/>
          <w:sz w:val="28"/>
          <w:szCs w:val="28"/>
        </w:rPr>
        <w:t xml:space="preserve"> и дальнейшему выбору вида спорта. </w:t>
      </w:r>
      <w:r w:rsidR="000B5A5C" w:rsidRPr="004C6B3A">
        <w:rPr>
          <w:rFonts w:ascii="Times New Roman" w:hAnsi="Times New Roman" w:cs="Times New Roman"/>
          <w:color w:val="000000" w:themeColor="text1"/>
          <w:sz w:val="28"/>
          <w:szCs w:val="28"/>
        </w:rPr>
        <w:t>Новизна программы заключается в ее содержании, где перед обучающимися раскрываются ценности парусного спорта, в организации конструктивной деятельности, способствующей развитию продуктивного творчества обучающихся и возможности их реализации.</w:t>
      </w:r>
    </w:p>
    <w:p w14:paraId="53A130CB" w14:textId="29AA8C5F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1E9"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</w:p>
    <w:p w14:paraId="738275ED" w14:textId="783C9812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51E9">
        <w:rPr>
          <w:rFonts w:ascii="Times New Roman" w:hAnsi="Times New Roman" w:cs="Times New Roman"/>
          <w:sz w:val="28"/>
          <w:szCs w:val="28"/>
        </w:rPr>
        <w:t>формирование разносторонне гармонически физически развитой личности, готовой к активной творческой самореализации в пространстве общечеловеческой культуры;</w:t>
      </w:r>
    </w:p>
    <w:p w14:paraId="7D024293" w14:textId="47A2E9B1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укрепления и сохранения собственного здоровья, воспитания потребности для занятия спортом. </w:t>
      </w:r>
    </w:p>
    <w:p w14:paraId="61937C17" w14:textId="0451ABEE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0051E9">
        <w:rPr>
          <w:rFonts w:ascii="Times New Roman" w:hAnsi="Times New Roman" w:cs="Times New Roman"/>
          <w:sz w:val="28"/>
          <w:szCs w:val="28"/>
        </w:rPr>
        <w:t xml:space="preserve"> </w:t>
      </w:r>
      <w:r w:rsidRPr="000051E9">
        <w:rPr>
          <w:rFonts w:ascii="Times New Roman" w:hAnsi="Times New Roman" w:cs="Times New Roman"/>
          <w:b/>
          <w:bCs/>
          <w:sz w:val="28"/>
          <w:szCs w:val="28"/>
        </w:rPr>
        <w:t>программы:</w:t>
      </w:r>
      <w:r w:rsidRPr="000051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46524B" w14:textId="77777777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Обучающие: </w:t>
      </w:r>
    </w:p>
    <w:p w14:paraId="13F1B886" w14:textId="2947D54F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виде спорта – </w:t>
      </w:r>
      <w:r w:rsidR="0044378A">
        <w:rPr>
          <w:rFonts w:ascii="Times New Roman" w:hAnsi="Times New Roman" w:cs="Times New Roman"/>
          <w:sz w:val="28"/>
          <w:szCs w:val="28"/>
        </w:rPr>
        <w:t>парусный спорт</w:t>
      </w:r>
      <w:r w:rsidRPr="000051E9">
        <w:rPr>
          <w:rFonts w:ascii="Times New Roman" w:hAnsi="Times New Roman" w:cs="Times New Roman"/>
          <w:sz w:val="28"/>
          <w:szCs w:val="28"/>
        </w:rPr>
        <w:t xml:space="preserve">, их возникновении, развитии и правилах соревнований; </w:t>
      </w:r>
    </w:p>
    <w:p w14:paraId="240FB344" w14:textId="42ABEA6F" w:rsidR="0044378A" w:rsidRPr="003A2EBE" w:rsidRDefault="0044378A" w:rsidP="0044378A">
      <w:pPr>
        <w:tabs>
          <w:tab w:val="left" w:pos="303"/>
        </w:tabs>
        <w:autoSpaceDE/>
        <w:autoSpaceDN/>
        <w:adjustRightInd/>
        <w:spacing w:line="274" w:lineRule="exact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44378A">
        <w:rPr>
          <w:rFonts w:eastAsia="Calibri"/>
          <w:sz w:val="28"/>
          <w:szCs w:val="28"/>
          <w:lang w:eastAsia="ar-SA"/>
        </w:rPr>
        <w:lastRenderedPageBreak/>
        <w:t xml:space="preserve">- </w:t>
      </w:r>
      <w:r w:rsidRPr="003A2EBE">
        <w:rPr>
          <w:rFonts w:eastAsia="Calibri"/>
          <w:sz w:val="28"/>
          <w:szCs w:val="28"/>
          <w:lang w:eastAsia="ar-SA"/>
        </w:rPr>
        <w:t>в</w:t>
      </w:r>
      <w:r w:rsidRPr="0044378A">
        <w:rPr>
          <w:rFonts w:eastAsia="Calibri"/>
          <w:sz w:val="28"/>
          <w:szCs w:val="28"/>
          <w:lang w:eastAsia="ar-SA"/>
        </w:rPr>
        <w:t>оспитание устойчивого интереса к занятиям парусным спортом, осознанную заинтересованность в дальнейшем развитии в этом виде спорта</w:t>
      </w:r>
      <w:r w:rsidRPr="003A2EBE">
        <w:rPr>
          <w:rFonts w:eastAsia="Calibri"/>
          <w:sz w:val="28"/>
          <w:szCs w:val="28"/>
          <w:lang w:eastAsia="ar-SA"/>
        </w:rPr>
        <w:t>;</w:t>
      </w:r>
    </w:p>
    <w:p w14:paraId="2F192C80" w14:textId="77777777" w:rsidR="0044378A" w:rsidRPr="0044378A" w:rsidRDefault="0044378A" w:rsidP="0044378A">
      <w:pPr>
        <w:tabs>
          <w:tab w:val="left" w:pos="303"/>
        </w:tabs>
        <w:autoSpaceDE/>
        <w:autoSpaceDN/>
        <w:adjustRightInd/>
        <w:spacing w:line="274" w:lineRule="exact"/>
        <w:jc w:val="both"/>
        <w:rPr>
          <w:rFonts w:eastAsia="Calibri"/>
          <w:sz w:val="28"/>
          <w:szCs w:val="28"/>
          <w:lang w:eastAsia="ar-SA"/>
        </w:rPr>
      </w:pPr>
    </w:p>
    <w:p w14:paraId="3CEA8690" w14:textId="5608EEDA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знаний о закаливающих процедурах и укреплении здоровья; </w:t>
      </w:r>
    </w:p>
    <w:p w14:paraId="02847DAD" w14:textId="7370158B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начальных сведений о самоконтроле; </w:t>
      </w:r>
    </w:p>
    <w:p w14:paraId="10D3A23A" w14:textId="5B052C9B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приобретение практических навыков и теоретических знаний в области </w:t>
      </w:r>
      <w:r w:rsidR="004C6B3A">
        <w:rPr>
          <w:rFonts w:ascii="Times New Roman" w:hAnsi="Times New Roman" w:cs="Times New Roman"/>
          <w:sz w:val="28"/>
          <w:szCs w:val="28"/>
        </w:rPr>
        <w:t>парусного спорта</w:t>
      </w:r>
      <w:r w:rsidRPr="000051E9">
        <w:rPr>
          <w:rFonts w:ascii="Times New Roman" w:hAnsi="Times New Roman" w:cs="Times New Roman"/>
          <w:sz w:val="28"/>
          <w:szCs w:val="28"/>
        </w:rPr>
        <w:t xml:space="preserve">, а также соблюдение общей и </w:t>
      </w:r>
      <w:r w:rsidR="006B19BF">
        <w:rPr>
          <w:rFonts w:ascii="Times New Roman" w:hAnsi="Times New Roman" w:cs="Times New Roman"/>
          <w:sz w:val="28"/>
          <w:szCs w:val="28"/>
        </w:rPr>
        <w:t>личной</w:t>
      </w:r>
      <w:r w:rsidRPr="000051E9">
        <w:rPr>
          <w:rFonts w:ascii="Times New Roman" w:hAnsi="Times New Roman" w:cs="Times New Roman"/>
          <w:sz w:val="28"/>
          <w:szCs w:val="28"/>
        </w:rPr>
        <w:t xml:space="preserve"> гигиены и осуществление самоконтроля.</w:t>
      </w:r>
    </w:p>
    <w:p w14:paraId="7277A789" w14:textId="4544B1A7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14:paraId="3ED575B8" w14:textId="41BB6F02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всесторонней физической подготовки с преимущественным развитием быстроты, ловкости и координации движений; </w:t>
      </w:r>
    </w:p>
    <w:p w14:paraId="31F79751" w14:textId="308802E7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волевых качеств - смелости, решительности, самообладания; </w:t>
      </w:r>
    </w:p>
    <w:p w14:paraId="5343EC4B" w14:textId="052E2101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лидерских качеств, инициативы и социальной активности; </w:t>
      </w:r>
    </w:p>
    <w:p w14:paraId="2265BDAA" w14:textId="141BD95E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морально-волевых качеств. </w:t>
      </w:r>
    </w:p>
    <w:p w14:paraId="48D51660" w14:textId="77777777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14:paraId="345EB0C5" w14:textId="3137CA39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у юных спортсменов чувства ответственности за свои действия перед коллективом; </w:t>
      </w:r>
    </w:p>
    <w:p w14:paraId="6ACEC126" w14:textId="2A5B32C6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взаимопомощи и трудолюбия; </w:t>
      </w:r>
    </w:p>
    <w:p w14:paraId="1AD76F77" w14:textId="2A3E4881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коммуникативных качеств; </w:t>
      </w:r>
    </w:p>
    <w:p w14:paraId="1ACDDD30" w14:textId="76717AC6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умения заниматься самостоятельно. </w:t>
      </w:r>
    </w:p>
    <w:p w14:paraId="4A640F2B" w14:textId="54E86248" w:rsidR="006B19BF" w:rsidRDefault="000051E9" w:rsidP="006B19BF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1130">
        <w:rPr>
          <w:rFonts w:ascii="Times New Roman" w:hAnsi="Times New Roman" w:cs="Times New Roman"/>
          <w:b/>
          <w:bCs/>
          <w:sz w:val="28"/>
          <w:szCs w:val="28"/>
        </w:rPr>
        <w:t>Отличительная особенность</w:t>
      </w:r>
      <w:r w:rsidRPr="000051E9">
        <w:rPr>
          <w:rFonts w:ascii="Times New Roman" w:hAnsi="Times New Roman" w:cs="Times New Roman"/>
          <w:sz w:val="28"/>
          <w:szCs w:val="28"/>
        </w:rPr>
        <w:t xml:space="preserve"> программы заключается в том, что основой подготовки обучающихся в СОГ является не только технико-тактическая подготовка юных </w:t>
      </w:r>
      <w:r w:rsidR="00F9145D">
        <w:rPr>
          <w:rFonts w:ascii="Times New Roman" w:hAnsi="Times New Roman" w:cs="Times New Roman"/>
          <w:sz w:val="28"/>
          <w:szCs w:val="28"/>
        </w:rPr>
        <w:t>яхтсменов</w:t>
      </w:r>
      <w:r w:rsidRPr="000051E9">
        <w:rPr>
          <w:rFonts w:ascii="Times New Roman" w:hAnsi="Times New Roman" w:cs="Times New Roman"/>
          <w:sz w:val="28"/>
          <w:szCs w:val="28"/>
        </w:rPr>
        <w:t>, но и общефизическая подготовка, направленная на более высокий показатель физического развития. Расширяется кругозор и интерес обучающихся к данному виду спорта. Физические нагрузки распределяются с учётом возрастных особенностей обучающихся.</w:t>
      </w:r>
    </w:p>
    <w:p w14:paraId="5EA84210" w14:textId="14860E74" w:rsidR="00FB21F2" w:rsidRPr="007B5F94" w:rsidRDefault="00FB21F2" w:rsidP="00FB21F2">
      <w:pPr>
        <w:widowControl/>
        <w:shd w:val="clear" w:color="auto" w:fill="FFFFFF"/>
        <w:autoSpaceDE/>
        <w:autoSpaceDN/>
        <w:adjustRightInd/>
        <w:ind w:firstLine="708"/>
        <w:jc w:val="both"/>
        <w:rPr>
          <w:spacing w:val="-3"/>
          <w:sz w:val="28"/>
          <w:szCs w:val="28"/>
          <w:lang w:bidi="ru-RU"/>
        </w:rPr>
      </w:pPr>
      <w:r w:rsidRPr="007B5F94">
        <w:rPr>
          <w:b/>
          <w:spacing w:val="-3"/>
          <w:sz w:val="28"/>
          <w:szCs w:val="28"/>
          <w:lang w:bidi="ru-RU"/>
        </w:rPr>
        <w:t>Адресат программы</w:t>
      </w:r>
      <w:r w:rsidR="00BA19D8">
        <w:rPr>
          <w:b/>
          <w:spacing w:val="-3"/>
          <w:sz w:val="28"/>
          <w:szCs w:val="28"/>
          <w:lang w:bidi="ru-RU"/>
        </w:rPr>
        <w:t>.</w:t>
      </w:r>
      <w:r w:rsidRPr="007B5F94">
        <w:rPr>
          <w:spacing w:val="-3"/>
          <w:sz w:val="28"/>
          <w:szCs w:val="28"/>
          <w:lang w:bidi="ru-RU"/>
        </w:rPr>
        <w:t xml:space="preserve"> </w:t>
      </w:r>
    </w:p>
    <w:p w14:paraId="77FB476F" w14:textId="6685D5BC" w:rsidR="00FB21F2" w:rsidRPr="00FB21F2" w:rsidRDefault="00FB21F2" w:rsidP="00FB21F2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color w:val="FF0000"/>
          <w:spacing w:val="-3"/>
          <w:sz w:val="28"/>
          <w:szCs w:val="28"/>
          <w:lang w:bidi="ru-RU"/>
        </w:rPr>
      </w:pPr>
      <w:r w:rsidRPr="00FB21F2">
        <w:rPr>
          <w:spacing w:val="-3"/>
          <w:sz w:val="28"/>
          <w:szCs w:val="28"/>
          <w:lang w:bidi="ru-RU"/>
        </w:rPr>
        <w:t>Программа адресована детям и подросткам от 7 до 17 лет, впервые выбравших вид спорта «</w:t>
      </w:r>
      <w:r w:rsidR="002E26E5">
        <w:rPr>
          <w:spacing w:val="-3"/>
          <w:sz w:val="28"/>
          <w:szCs w:val="28"/>
          <w:lang w:bidi="ru-RU"/>
        </w:rPr>
        <w:t>парусный спорт</w:t>
      </w:r>
      <w:r w:rsidRPr="00FB21F2">
        <w:rPr>
          <w:spacing w:val="-3"/>
          <w:sz w:val="28"/>
          <w:szCs w:val="28"/>
          <w:lang w:bidi="ru-RU"/>
        </w:rPr>
        <w:t xml:space="preserve">», не имеющих медицинских противопоказаний к занятиям </w:t>
      </w:r>
      <w:r w:rsidR="002E26E5">
        <w:rPr>
          <w:spacing w:val="-3"/>
          <w:sz w:val="28"/>
          <w:szCs w:val="28"/>
          <w:lang w:bidi="ru-RU"/>
        </w:rPr>
        <w:t>парусным спортом</w:t>
      </w:r>
      <w:r w:rsidRPr="00FB21F2">
        <w:rPr>
          <w:spacing w:val="-3"/>
          <w:sz w:val="28"/>
          <w:szCs w:val="28"/>
          <w:lang w:bidi="ru-RU"/>
        </w:rPr>
        <w:t xml:space="preserve">. </w:t>
      </w:r>
      <w:r w:rsidR="00BA19D8">
        <w:rPr>
          <w:spacing w:val="-3"/>
          <w:sz w:val="28"/>
          <w:szCs w:val="28"/>
          <w:lang w:bidi="ru-RU"/>
        </w:rPr>
        <w:t>Порядок зачисление в группу регламентирован локальными актами учреждения.</w:t>
      </w:r>
    </w:p>
    <w:p w14:paraId="16DC101A" w14:textId="77777777" w:rsidR="006B19BF" w:rsidRPr="006B19BF" w:rsidRDefault="00FB21F2" w:rsidP="006B19BF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 xml:space="preserve">Содержание программы разработано с учётом психофизиологических особенностей </w:t>
      </w:r>
      <w:r w:rsidR="00751B87"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>обучающихся</w:t>
      </w:r>
      <w:r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 xml:space="preserve"> этого возраста. Основной особенностью этого возраста являются качественные изменения, затрагивающие все стороны развития. </w:t>
      </w:r>
      <w:r w:rsidR="006B19BF" w:rsidRPr="006B19BF">
        <w:rPr>
          <w:rFonts w:ascii="Times New Roman" w:hAnsi="Times New Roman" w:cs="Times New Roman"/>
          <w:sz w:val="28"/>
          <w:szCs w:val="28"/>
        </w:rPr>
        <w:t xml:space="preserve">В данной программе представлен примерный план построения тренировочного процесса в спортивно-оздоровительной группе, определена общая последовательность </w:t>
      </w:r>
      <w:r w:rsidR="006B19BF" w:rsidRPr="006B19BF">
        <w:rPr>
          <w:rFonts w:ascii="Times New Roman" w:hAnsi="Times New Roman" w:cs="Times New Roman"/>
          <w:sz w:val="28"/>
          <w:szCs w:val="28"/>
        </w:rPr>
        <w:lastRenderedPageBreak/>
        <w:t xml:space="preserve">изучения программного материала, численный состав занимающихся, объем учебно-тренировочной работы. </w:t>
      </w:r>
    </w:p>
    <w:p w14:paraId="666117CF" w14:textId="74A4741C" w:rsidR="0022785E" w:rsidRPr="007B5F94" w:rsidRDefault="002C694E" w:rsidP="0022785E">
      <w:pPr>
        <w:shd w:val="clear" w:color="auto" w:fill="FFFFFF"/>
        <w:ind w:firstLine="708"/>
        <w:jc w:val="both"/>
        <w:rPr>
          <w:b/>
          <w:spacing w:val="-3"/>
          <w:sz w:val="28"/>
          <w:szCs w:val="28"/>
          <w:lang w:bidi="ru-RU"/>
        </w:rPr>
      </w:pPr>
      <w:r>
        <w:rPr>
          <w:b/>
          <w:spacing w:val="-3"/>
          <w:sz w:val="28"/>
          <w:szCs w:val="28"/>
          <w:lang w:bidi="ru-RU"/>
        </w:rPr>
        <w:t>1.</w:t>
      </w:r>
      <w:r w:rsidR="00BA19D8">
        <w:rPr>
          <w:b/>
          <w:spacing w:val="-3"/>
          <w:sz w:val="28"/>
          <w:szCs w:val="28"/>
          <w:lang w:bidi="ru-RU"/>
        </w:rPr>
        <w:t>3</w:t>
      </w:r>
      <w:r>
        <w:rPr>
          <w:b/>
          <w:spacing w:val="-3"/>
          <w:sz w:val="28"/>
          <w:szCs w:val="28"/>
          <w:lang w:bidi="ru-RU"/>
        </w:rPr>
        <w:t xml:space="preserve">. </w:t>
      </w:r>
      <w:r w:rsidR="0022785E" w:rsidRPr="007B5F94">
        <w:rPr>
          <w:b/>
          <w:spacing w:val="-3"/>
          <w:sz w:val="28"/>
          <w:szCs w:val="28"/>
          <w:lang w:bidi="ru-RU"/>
        </w:rPr>
        <w:t>Объем и с</w:t>
      </w:r>
      <w:r w:rsidR="0022785E" w:rsidRPr="007B5F94">
        <w:rPr>
          <w:b/>
          <w:spacing w:val="-3"/>
          <w:sz w:val="28"/>
          <w:szCs w:val="28"/>
        </w:rPr>
        <w:t xml:space="preserve">рок реализации </w:t>
      </w:r>
      <w:r w:rsidR="0022785E" w:rsidRPr="007B5F94">
        <w:rPr>
          <w:b/>
          <w:spacing w:val="-3"/>
          <w:sz w:val="28"/>
          <w:szCs w:val="28"/>
          <w:lang w:bidi="ru-RU"/>
        </w:rPr>
        <w:t>программы:</w:t>
      </w:r>
    </w:p>
    <w:p w14:paraId="148E8F1F" w14:textId="77777777" w:rsidR="00AB1130" w:rsidRPr="001E7931" w:rsidRDefault="00AB1130" w:rsidP="00AB1130">
      <w:pPr>
        <w:shd w:val="clear" w:color="auto" w:fill="FFFFFF"/>
        <w:ind w:left="211" w:right="-45" w:firstLine="640"/>
        <w:jc w:val="both"/>
        <w:rPr>
          <w:spacing w:val="-3"/>
          <w:sz w:val="28"/>
          <w:szCs w:val="28"/>
        </w:rPr>
      </w:pPr>
      <w:r w:rsidRPr="001E7931">
        <w:rPr>
          <w:spacing w:val="8"/>
          <w:sz w:val="28"/>
          <w:szCs w:val="28"/>
        </w:rPr>
        <w:t xml:space="preserve">Недельный режим учебно-тренировочной работы является максимальным и установлен в </w:t>
      </w:r>
      <w:r w:rsidRPr="001E7931">
        <w:rPr>
          <w:spacing w:val="-3"/>
          <w:sz w:val="28"/>
          <w:szCs w:val="28"/>
        </w:rPr>
        <w:t>зависимости от периода и задач подготовки.</w:t>
      </w:r>
    </w:p>
    <w:p w14:paraId="4D7EA62C" w14:textId="1271030C" w:rsidR="00AB1130" w:rsidRPr="001E7931" w:rsidRDefault="00AB1130" w:rsidP="00AB1130">
      <w:pPr>
        <w:shd w:val="clear" w:color="auto" w:fill="FFFFFF"/>
        <w:ind w:left="211" w:right="-45" w:firstLine="640"/>
        <w:jc w:val="both"/>
        <w:rPr>
          <w:spacing w:val="-10"/>
          <w:sz w:val="28"/>
          <w:szCs w:val="28"/>
        </w:rPr>
      </w:pPr>
      <w:r w:rsidRPr="001E7931">
        <w:rPr>
          <w:b/>
          <w:bCs/>
          <w:spacing w:val="-3"/>
          <w:sz w:val="28"/>
          <w:szCs w:val="28"/>
        </w:rPr>
        <w:t>Основными формами</w:t>
      </w:r>
      <w:r w:rsidRPr="001E7931">
        <w:rPr>
          <w:spacing w:val="-3"/>
          <w:sz w:val="28"/>
          <w:szCs w:val="28"/>
        </w:rPr>
        <w:t xml:space="preserve"> учебно-тренировочной работы </w:t>
      </w:r>
      <w:r w:rsidRPr="001E7931">
        <w:rPr>
          <w:spacing w:val="2"/>
          <w:sz w:val="28"/>
          <w:szCs w:val="28"/>
        </w:rPr>
        <w:t xml:space="preserve">спортивно-оздоровительного этапа являются групповые занятия, индивидуальные занятия, </w:t>
      </w:r>
      <w:r w:rsidRPr="001E7931">
        <w:rPr>
          <w:spacing w:val="-3"/>
          <w:sz w:val="28"/>
          <w:szCs w:val="28"/>
        </w:rPr>
        <w:t xml:space="preserve">теоретические занятия (в форме бесед, лекций, просмотров и анализа видеофильмов, просмотра </w:t>
      </w:r>
      <w:r w:rsidRPr="001E7931">
        <w:rPr>
          <w:spacing w:val="-4"/>
          <w:sz w:val="28"/>
          <w:szCs w:val="28"/>
        </w:rPr>
        <w:t xml:space="preserve">соревнований), культурно-массовые мероприятия, медицинско-восстановительные мероприятия. В </w:t>
      </w:r>
      <w:r w:rsidRPr="001E7931">
        <w:rPr>
          <w:spacing w:val="-2"/>
          <w:sz w:val="28"/>
          <w:szCs w:val="28"/>
        </w:rPr>
        <w:t xml:space="preserve">течение учебного года на место выбывших учащихся (по причине отсутствия желания посещать </w:t>
      </w:r>
      <w:r w:rsidRPr="001E7931">
        <w:rPr>
          <w:spacing w:val="5"/>
          <w:sz w:val="28"/>
          <w:szCs w:val="28"/>
        </w:rPr>
        <w:t xml:space="preserve">занятия, пропусков занятий и по состоянию здоровья и т.д.) разрешается набирать в группы </w:t>
      </w:r>
      <w:r w:rsidRPr="001E7931">
        <w:rPr>
          <w:spacing w:val="-10"/>
          <w:sz w:val="28"/>
          <w:szCs w:val="28"/>
        </w:rPr>
        <w:t>новичков.</w:t>
      </w:r>
    </w:p>
    <w:p w14:paraId="0EB9CF69" w14:textId="77777777" w:rsidR="00AB1130" w:rsidRPr="00AB1130" w:rsidRDefault="00AB1130" w:rsidP="00AB1130">
      <w:pPr>
        <w:shd w:val="clear" w:color="auto" w:fill="FFFFFF"/>
        <w:tabs>
          <w:tab w:val="left" w:pos="270"/>
          <w:tab w:val="right" w:pos="9027"/>
        </w:tabs>
        <w:jc w:val="both"/>
        <w:rPr>
          <w:b/>
          <w:bCs/>
          <w:color w:val="FF0000"/>
          <w:sz w:val="24"/>
          <w:szCs w:val="24"/>
        </w:rPr>
      </w:pPr>
      <w:r w:rsidRPr="00AB1130">
        <w:rPr>
          <w:color w:val="FF0000"/>
          <w:spacing w:val="-15"/>
          <w:sz w:val="24"/>
          <w:szCs w:val="24"/>
        </w:rPr>
        <w:t xml:space="preserve"> </w:t>
      </w:r>
    </w:p>
    <w:tbl>
      <w:tblPr>
        <w:tblW w:w="12095" w:type="dxa"/>
        <w:tblInd w:w="-28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81"/>
        <w:gridCol w:w="3544"/>
        <w:gridCol w:w="3118"/>
        <w:gridCol w:w="2552"/>
      </w:tblGrid>
      <w:tr w:rsidR="00AB1130" w:rsidRPr="00AB1130" w14:paraId="12A14677" w14:textId="77777777" w:rsidTr="00BA19D8">
        <w:trPr>
          <w:trHeight w:hRule="exact" w:val="1017"/>
        </w:trPr>
        <w:tc>
          <w:tcPr>
            <w:tcW w:w="2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6B86E" w14:textId="77777777" w:rsidR="00AB1130" w:rsidRPr="001E7931" w:rsidRDefault="00AB1130" w:rsidP="007C3F62">
            <w:pPr>
              <w:shd w:val="clear" w:color="auto" w:fill="FFFFFF"/>
              <w:ind w:left="139" w:right="149"/>
              <w:jc w:val="center"/>
              <w:rPr>
                <w:sz w:val="24"/>
                <w:szCs w:val="24"/>
              </w:rPr>
            </w:pPr>
            <w:r w:rsidRPr="001E7931">
              <w:rPr>
                <w:spacing w:val="-21"/>
                <w:sz w:val="24"/>
                <w:szCs w:val="24"/>
              </w:rPr>
              <w:t xml:space="preserve">Продолжительность </w:t>
            </w:r>
            <w:r w:rsidRPr="001E7931">
              <w:rPr>
                <w:spacing w:val="2"/>
                <w:sz w:val="24"/>
                <w:szCs w:val="24"/>
              </w:rPr>
              <w:t>учебного года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DF9CC" w14:textId="77777777" w:rsidR="00AB1130" w:rsidRPr="001E7931" w:rsidRDefault="00AB1130" w:rsidP="007C3F6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E7931">
              <w:rPr>
                <w:spacing w:val="-10"/>
                <w:sz w:val="24"/>
                <w:szCs w:val="24"/>
              </w:rPr>
              <w:t>Режим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94FCE5" w14:textId="77777777" w:rsidR="00AB1130" w:rsidRPr="001E7931" w:rsidRDefault="00AB1130" w:rsidP="007C3F62">
            <w:pPr>
              <w:shd w:val="clear" w:color="auto" w:fill="FFFFFF"/>
              <w:ind w:left="418" w:right="461"/>
              <w:jc w:val="center"/>
              <w:rPr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 xml:space="preserve">Промежуточная и итоговая </w:t>
            </w:r>
            <w:r w:rsidRPr="001E7931">
              <w:rPr>
                <w:spacing w:val="-6"/>
                <w:sz w:val="24"/>
                <w:szCs w:val="24"/>
              </w:rPr>
              <w:t>аттестация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70B6CBB5" w14:textId="77777777" w:rsidR="00AB1130" w:rsidRPr="00AB1130" w:rsidRDefault="00AB1130" w:rsidP="007C3F62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6"/>
              </w:rPr>
            </w:pPr>
          </w:p>
          <w:p w14:paraId="2FB1DBE3" w14:textId="77777777" w:rsidR="00AB1130" w:rsidRPr="00AB1130" w:rsidRDefault="00AB1130" w:rsidP="007C3F62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6"/>
              </w:rPr>
            </w:pPr>
          </w:p>
          <w:p w14:paraId="554D5421" w14:textId="77777777" w:rsidR="00AB1130" w:rsidRPr="00AB1130" w:rsidRDefault="00AB1130" w:rsidP="007C3F62">
            <w:pPr>
              <w:shd w:val="clear" w:color="auto" w:fill="FFFFFF"/>
              <w:ind w:right="13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B1130" w:rsidRPr="00AB1130" w14:paraId="6D60CF05" w14:textId="77777777" w:rsidTr="001E7931">
        <w:trPr>
          <w:trHeight w:hRule="exact" w:val="2832"/>
        </w:trPr>
        <w:tc>
          <w:tcPr>
            <w:tcW w:w="2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12DAB" w14:textId="77777777" w:rsidR="00DE4BA3" w:rsidRDefault="00AB1130" w:rsidP="007C3F62">
            <w:pPr>
              <w:shd w:val="clear" w:color="auto" w:fill="FFFFFF"/>
              <w:ind w:left="101" w:right="102"/>
              <w:jc w:val="center"/>
              <w:rPr>
                <w:spacing w:val="-5"/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 xml:space="preserve">Начало учебного года: </w:t>
            </w:r>
          </w:p>
          <w:p w14:paraId="5018F9DA" w14:textId="7E494A37" w:rsidR="00AB1130" w:rsidRPr="001E7931" w:rsidRDefault="00DE4BA3" w:rsidP="007C3F62">
            <w:pPr>
              <w:shd w:val="clear" w:color="auto" w:fill="FFFFFF"/>
              <w:ind w:left="101" w:right="102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</w:t>
            </w:r>
            <w:r w:rsidR="00AB1130" w:rsidRPr="001E7931">
              <w:rPr>
                <w:spacing w:val="-5"/>
                <w:sz w:val="24"/>
                <w:szCs w:val="24"/>
              </w:rPr>
              <w:t xml:space="preserve">1 сентября </w:t>
            </w:r>
          </w:p>
          <w:p w14:paraId="017362E9" w14:textId="77777777" w:rsidR="00DE4BA3" w:rsidRDefault="00AB1130" w:rsidP="007C3F62">
            <w:pPr>
              <w:shd w:val="clear" w:color="auto" w:fill="FFFFFF"/>
              <w:ind w:left="101" w:right="102"/>
              <w:jc w:val="center"/>
              <w:rPr>
                <w:spacing w:val="-7"/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 xml:space="preserve">Продолжительность </w:t>
            </w:r>
            <w:r w:rsidRPr="001E7931">
              <w:rPr>
                <w:spacing w:val="-7"/>
                <w:sz w:val="24"/>
                <w:szCs w:val="24"/>
              </w:rPr>
              <w:t>учебной программы</w:t>
            </w:r>
          </w:p>
          <w:p w14:paraId="693609FE" w14:textId="593FD8F7" w:rsidR="00AB1130" w:rsidRPr="001E7931" w:rsidRDefault="00AB1130" w:rsidP="007C3F62">
            <w:pPr>
              <w:shd w:val="clear" w:color="auto" w:fill="FFFFFF"/>
              <w:ind w:left="101" w:right="102"/>
              <w:jc w:val="center"/>
              <w:rPr>
                <w:sz w:val="24"/>
                <w:szCs w:val="24"/>
              </w:rPr>
            </w:pPr>
            <w:r w:rsidRPr="001E7931">
              <w:rPr>
                <w:spacing w:val="-7"/>
                <w:sz w:val="24"/>
                <w:szCs w:val="24"/>
              </w:rPr>
              <w:t xml:space="preserve"> </w:t>
            </w:r>
            <w:r w:rsidR="00DE4BA3">
              <w:rPr>
                <w:spacing w:val="-7"/>
                <w:sz w:val="24"/>
                <w:szCs w:val="24"/>
              </w:rPr>
              <w:t>4</w:t>
            </w:r>
            <w:r w:rsidRPr="001E7931">
              <w:rPr>
                <w:spacing w:val="-4"/>
                <w:sz w:val="24"/>
                <w:szCs w:val="24"/>
              </w:rPr>
              <w:t>6 недель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3DA27" w14:textId="7A47F014" w:rsidR="00E2251F" w:rsidRPr="001E7931" w:rsidRDefault="00AB1130" w:rsidP="007C3F62">
            <w:pPr>
              <w:shd w:val="clear" w:color="auto" w:fill="FFFFFF"/>
              <w:ind w:left="67" w:right="86" w:firstLine="5"/>
              <w:jc w:val="center"/>
              <w:rPr>
                <w:spacing w:val="-3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Занятия проводятся по расписанию. </w:t>
            </w:r>
          </w:p>
          <w:p w14:paraId="592A4165" w14:textId="20C32AA6" w:rsidR="00AB1130" w:rsidRPr="001E7931" w:rsidRDefault="00E2251F" w:rsidP="007C3F62">
            <w:pPr>
              <w:shd w:val="clear" w:color="auto" w:fill="FFFFFF"/>
              <w:ind w:left="67" w:right="86" w:firstLine="5"/>
              <w:jc w:val="center"/>
              <w:rPr>
                <w:spacing w:val="4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Форма обучения-очная. </w:t>
            </w:r>
            <w:r w:rsidR="00AB1130" w:rsidRPr="001E7931">
              <w:rPr>
                <w:spacing w:val="-2"/>
                <w:sz w:val="24"/>
                <w:szCs w:val="24"/>
              </w:rPr>
              <w:t>Продолжительность                  заняти</w:t>
            </w:r>
            <w:r w:rsidR="0022785E" w:rsidRPr="001E7931">
              <w:rPr>
                <w:spacing w:val="-2"/>
                <w:sz w:val="24"/>
                <w:szCs w:val="24"/>
              </w:rPr>
              <w:t>й</w:t>
            </w:r>
            <w:r w:rsidR="00AB1130" w:rsidRPr="001E7931">
              <w:rPr>
                <w:spacing w:val="-2"/>
                <w:sz w:val="24"/>
                <w:szCs w:val="24"/>
              </w:rPr>
              <w:t xml:space="preserve"> </w:t>
            </w:r>
            <w:r w:rsidR="00AB1130" w:rsidRPr="001E7931">
              <w:rPr>
                <w:spacing w:val="4"/>
                <w:sz w:val="24"/>
                <w:szCs w:val="24"/>
              </w:rPr>
              <w:t xml:space="preserve">определяется в </w:t>
            </w:r>
            <w:r w:rsidR="006B19BF" w:rsidRPr="001E7931">
              <w:rPr>
                <w:spacing w:val="4"/>
                <w:sz w:val="24"/>
                <w:szCs w:val="24"/>
              </w:rPr>
              <w:t>астрономических</w:t>
            </w:r>
            <w:r w:rsidR="00AB1130" w:rsidRPr="001E7931">
              <w:rPr>
                <w:spacing w:val="4"/>
                <w:sz w:val="24"/>
                <w:szCs w:val="24"/>
              </w:rPr>
              <w:t xml:space="preserve"> часах:</w:t>
            </w:r>
          </w:p>
          <w:p w14:paraId="49DFD864" w14:textId="77777777" w:rsidR="00DE4BA3" w:rsidRDefault="00AB1130" w:rsidP="007C3F62">
            <w:pPr>
              <w:shd w:val="clear" w:color="auto" w:fill="FFFFFF"/>
              <w:ind w:left="67" w:right="86" w:firstLine="5"/>
              <w:jc w:val="center"/>
              <w:rPr>
                <w:spacing w:val="3"/>
                <w:sz w:val="24"/>
                <w:szCs w:val="24"/>
              </w:rPr>
            </w:pPr>
            <w:r w:rsidRPr="001E7931">
              <w:rPr>
                <w:b/>
                <w:bCs/>
                <w:spacing w:val="-3"/>
                <w:sz w:val="24"/>
                <w:szCs w:val="24"/>
              </w:rPr>
              <w:t xml:space="preserve">Продолжительность </w:t>
            </w:r>
            <w:r w:rsidRPr="001E7931">
              <w:rPr>
                <w:spacing w:val="-3"/>
                <w:sz w:val="24"/>
                <w:szCs w:val="24"/>
              </w:rPr>
              <w:t xml:space="preserve">одного учебного </w:t>
            </w:r>
            <w:r w:rsidRPr="001E7931">
              <w:rPr>
                <w:spacing w:val="3"/>
                <w:sz w:val="24"/>
                <w:szCs w:val="24"/>
              </w:rPr>
              <w:t>занятия составляет</w:t>
            </w:r>
          </w:p>
          <w:p w14:paraId="4F7BE0F7" w14:textId="31009462" w:rsidR="00AB1130" w:rsidRPr="001E7931" w:rsidRDefault="00AB1130" w:rsidP="007C3F62">
            <w:pPr>
              <w:shd w:val="clear" w:color="auto" w:fill="FFFFFF"/>
              <w:ind w:left="67" w:right="86" w:firstLine="5"/>
              <w:jc w:val="center"/>
              <w:rPr>
                <w:sz w:val="24"/>
                <w:szCs w:val="24"/>
              </w:rPr>
            </w:pPr>
            <w:r w:rsidRPr="001E7931">
              <w:rPr>
                <w:spacing w:val="3"/>
                <w:sz w:val="24"/>
                <w:szCs w:val="24"/>
              </w:rPr>
              <w:t xml:space="preserve"> 2 </w:t>
            </w:r>
            <w:r w:rsidRPr="001E7931">
              <w:rPr>
                <w:spacing w:val="-2"/>
                <w:sz w:val="24"/>
                <w:szCs w:val="24"/>
              </w:rPr>
              <w:t>час</w:t>
            </w:r>
            <w:r w:rsidR="00DE4BA3">
              <w:rPr>
                <w:spacing w:val="-2"/>
                <w:sz w:val="24"/>
                <w:szCs w:val="24"/>
              </w:rPr>
              <w:t>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6194F0" w14:textId="77777777" w:rsidR="0022785E" w:rsidRPr="001E7931" w:rsidRDefault="0022785E" w:rsidP="007C3F62">
            <w:pPr>
              <w:shd w:val="clear" w:color="auto" w:fill="FFFFFF"/>
              <w:ind w:left="86" w:right="130" w:firstLine="10"/>
              <w:jc w:val="center"/>
              <w:rPr>
                <w:spacing w:val="-17"/>
                <w:sz w:val="24"/>
                <w:szCs w:val="24"/>
              </w:rPr>
            </w:pPr>
            <w:r w:rsidRPr="001E7931">
              <w:rPr>
                <w:spacing w:val="-2"/>
                <w:sz w:val="24"/>
                <w:szCs w:val="24"/>
              </w:rPr>
              <w:t>Промежуточная аттестация проходит в течении года.</w:t>
            </w:r>
            <w:r w:rsidRPr="001E7931">
              <w:rPr>
                <w:spacing w:val="-17"/>
                <w:sz w:val="24"/>
                <w:szCs w:val="24"/>
              </w:rPr>
              <w:t xml:space="preserve"> </w:t>
            </w:r>
          </w:p>
          <w:p w14:paraId="5E7240A4" w14:textId="747A2EC8" w:rsidR="00AB1130" w:rsidRPr="001E7931" w:rsidRDefault="00AB1130" w:rsidP="007C3F62">
            <w:pPr>
              <w:shd w:val="clear" w:color="auto" w:fill="FFFFFF"/>
              <w:ind w:left="86" w:right="130" w:firstLine="10"/>
              <w:jc w:val="center"/>
              <w:rPr>
                <w:spacing w:val="-2"/>
                <w:sz w:val="24"/>
                <w:szCs w:val="24"/>
              </w:rPr>
            </w:pPr>
            <w:r w:rsidRPr="001E7931">
              <w:rPr>
                <w:spacing w:val="-17"/>
                <w:sz w:val="24"/>
                <w:szCs w:val="24"/>
              </w:rPr>
              <w:t xml:space="preserve">Итоговая аттестация — </w:t>
            </w:r>
            <w:r w:rsidRPr="001E7931">
              <w:rPr>
                <w:spacing w:val="-2"/>
                <w:sz w:val="24"/>
                <w:szCs w:val="24"/>
              </w:rPr>
              <w:t>является итогом освоения дополнительной</w:t>
            </w:r>
          </w:p>
          <w:p w14:paraId="6026B668" w14:textId="77777777" w:rsidR="00AB1130" w:rsidRPr="001E7931" w:rsidRDefault="00AB1130" w:rsidP="007C3F62">
            <w:pPr>
              <w:shd w:val="clear" w:color="auto" w:fill="FFFFFF"/>
              <w:ind w:left="86" w:right="130" w:firstLine="10"/>
              <w:jc w:val="center"/>
              <w:rPr>
                <w:spacing w:val="-5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общеразвивающей    программы </w:t>
            </w:r>
            <w:r w:rsidRPr="001E7931">
              <w:rPr>
                <w:spacing w:val="-5"/>
                <w:sz w:val="24"/>
                <w:szCs w:val="24"/>
              </w:rPr>
              <w:t>по виду спорта.</w:t>
            </w:r>
          </w:p>
          <w:p w14:paraId="4830A406" w14:textId="67E0F252" w:rsidR="0022785E" w:rsidRPr="001E7931" w:rsidRDefault="00AB1130" w:rsidP="0022785E">
            <w:pPr>
              <w:shd w:val="clear" w:color="auto" w:fill="FFFFFF"/>
              <w:ind w:left="86" w:right="130" w:firstLine="10"/>
              <w:jc w:val="center"/>
              <w:rPr>
                <w:sz w:val="16"/>
                <w:szCs w:val="16"/>
              </w:rPr>
            </w:pPr>
            <w:r w:rsidRPr="001E7931">
              <w:rPr>
                <w:spacing w:val="7"/>
                <w:sz w:val="24"/>
                <w:szCs w:val="24"/>
              </w:rPr>
              <w:t xml:space="preserve">По желанию обучающегося он </w:t>
            </w:r>
            <w:r w:rsidRPr="001E7931">
              <w:rPr>
                <w:spacing w:val="-2"/>
                <w:sz w:val="24"/>
                <w:szCs w:val="24"/>
              </w:rPr>
              <w:t>может продолжить обучение</w:t>
            </w:r>
            <w:r w:rsidR="0022785E" w:rsidRPr="001E793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D1157C5" w14:textId="77777777" w:rsidR="00AB1130" w:rsidRPr="00AB1130" w:rsidRDefault="00AB1130" w:rsidP="007C3F62">
            <w:pPr>
              <w:shd w:val="clear" w:color="auto" w:fill="FFFFFF"/>
              <w:ind w:right="130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14:paraId="15641AFB" w14:textId="77777777" w:rsidR="00AB1130" w:rsidRPr="007B5F94" w:rsidRDefault="00AB1130" w:rsidP="00751B87">
      <w:pPr>
        <w:shd w:val="clear" w:color="auto" w:fill="FFFFFF"/>
        <w:jc w:val="both"/>
        <w:rPr>
          <w:spacing w:val="-3"/>
          <w:sz w:val="28"/>
          <w:szCs w:val="28"/>
          <w:lang w:bidi="ru-RU"/>
        </w:rPr>
      </w:pPr>
    </w:p>
    <w:p w14:paraId="4B28DC3F" w14:textId="77777777" w:rsidR="00E2251F" w:rsidRDefault="00751B87" w:rsidP="00E2251F">
      <w:pPr>
        <w:pStyle w:val="41"/>
        <w:ind w:left="0" w:firstLine="709"/>
        <w:jc w:val="center"/>
        <w:outlineLvl w:val="9"/>
      </w:pPr>
      <w:r w:rsidRPr="007B5F94">
        <w:t>Режим занятий, численный состав групп</w:t>
      </w:r>
      <w:r w:rsidR="00E2251F">
        <w:t>ы</w:t>
      </w:r>
      <w:r w:rsidRPr="007B5F94">
        <w:t xml:space="preserve">, </w:t>
      </w:r>
    </w:p>
    <w:p w14:paraId="7C27F4A9" w14:textId="3AF103BA" w:rsidR="00751B87" w:rsidRPr="007B5F94" w:rsidRDefault="00751B87" w:rsidP="00E2251F">
      <w:pPr>
        <w:pStyle w:val="41"/>
        <w:ind w:left="0" w:firstLine="709"/>
        <w:jc w:val="center"/>
        <w:outlineLvl w:val="9"/>
      </w:pPr>
      <w:r w:rsidRPr="007B5F94">
        <w:t>объем тренировочной нагрузки</w:t>
      </w:r>
      <w:r w:rsidR="00E2251F">
        <w:t>.</w:t>
      </w:r>
    </w:p>
    <w:tbl>
      <w:tblPr>
        <w:tblpPr w:leftFromText="180" w:rightFromText="180" w:vertAnchor="text" w:horzAnchor="page" w:tblpX="1504" w:tblpY="210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1985"/>
        <w:gridCol w:w="1842"/>
        <w:gridCol w:w="1701"/>
      </w:tblGrid>
      <w:tr w:rsidR="00C61DAC" w:rsidRPr="00C71AA3" w14:paraId="1CED3373" w14:textId="7D2F601B" w:rsidTr="00BA19D8">
        <w:trPr>
          <w:trHeight w:val="1264"/>
        </w:trPr>
        <w:tc>
          <w:tcPr>
            <w:tcW w:w="1843" w:type="dxa"/>
          </w:tcPr>
          <w:p w14:paraId="2D85CA1C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Минимальная</w:t>
            </w:r>
          </w:p>
          <w:p w14:paraId="00A75237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наполняемость</w:t>
            </w:r>
          </w:p>
          <w:p w14:paraId="2E09CABE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группы</w:t>
            </w:r>
          </w:p>
          <w:p w14:paraId="48B3AECB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(чел.)</w:t>
            </w:r>
          </w:p>
        </w:tc>
        <w:tc>
          <w:tcPr>
            <w:tcW w:w="1984" w:type="dxa"/>
          </w:tcPr>
          <w:p w14:paraId="666ECF06" w14:textId="4411446A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аксимальная</w:t>
            </w:r>
          </w:p>
          <w:p w14:paraId="440902E7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наполняемость</w:t>
            </w:r>
          </w:p>
          <w:p w14:paraId="28C13D13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группы</w:t>
            </w:r>
          </w:p>
          <w:p w14:paraId="63710961" w14:textId="1850BD9F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(чел.)</w:t>
            </w:r>
          </w:p>
        </w:tc>
        <w:tc>
          <w:tcPr>
            <w:tcW w:w="1985" w:type="dxa"/>
          </w:tcPr>
          <w:p w14:paraId="131A98DD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Количество</w:t>
            </w:r>
          </w:p>
          <w:p w14:paraId="760885B5" w14:textId="7E67026A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учебно-тренировочных занятий в неделю</w:t>
            </w:r>
          </w:p>
        </w:tc>
        <w:tc>
          <w:tcPr>
            <w:tcW w:w="1842" w:type="dxa"/>
          </w:tcPr>
          <w:p w14:paraId="3A53108A" w14:textId="63E981DF" w:rsidR="00C61DAC" w:rsidRPr="00C71AA3" w:rsidRDefault="00DE4BA3" w:rsidP="00BA19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61DAC" w:rsidRPr="00C71AA3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ичест</w:t>
            </w:r>
            <w:r w:rsidR="00C61DAC" w:rsidRPr="00C71AA3">
              <w:rPr>
                <w:sz w:val="24"/>
                <w:szCs w:val="24"/>
              </w:rPr>
              <w:t>во</w:t>
            </w:r>
            <w:r w:rsidR="00C61DAC">
              <w:rPr>
                <w:sz w:val="24"/>
                <w:szCs w:val="24"/>
              </w:rPr>
              <w:t xml:space="preserve"> </w:t>
            </w:r>
            <w:r w:rsidR="00C61DAC" w:rsidRPr="00C71AA3">
              <w:rPr>
                <w:sz w:val="24"/>
                <w:szCs w:val="24"/>
              </w:rPr>
              <w:t>учебных</w:t>
            </w:r>
          </w:p>
          <w:p w14:paraId="3FFE6172" w14:textId="1FAE49BD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часов в</w:t>
            </w:r>
            <w:r>
              <w:rPr>
                <w:sz w:val="24"/>
                <w:szCs w:val="24"/>
              </w:rPr>
              <w:t xml:space="preserve"> </w:t>
            </w:r>
            <w:r w:rsidRPr="00C71AA3">
              <w:rPr>
                <w:sz w:val="24"/>
                <w:szCs w:val="24"/>
              </w:rPr>
              <w:t>неделю</w:t>
            </w:r>
          </w:p>
        </w:tc>
        <w:tc>
          <w:tcPr>
            <w:tcW w:w="1701" w:type="dxa"/>
          </w:tcPr>
          <w:p w14:paraId="1D86EF4F" w14:textId="7C4F95B3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Общее количество часов в год</w:t>
            </w:r>
          </w:p>
        </w:tc>
      </w:tr>
      <w:tr w:rsidR="00C61DAC" w:rsidRPr="00C71AA3" w14:paraId="2481194B" w14:textId="5C977B25" w:rsidTr="00BA19D8">
        <w:trPr>
          <w:trHeight w:val="410"/>
        </w:trPr>
        <w:tc>
          <w:tcPr>
            <w:tcW w:w="1843" w:type="dxa"/>
          </w:tcPr>
          <w:p w14:paraId="499EFE6A" w14:textId="77777777" w:rsidR="00C61DAC" w:rsidRPr="00AA1BC2" w:rsidRDefault="00C61DAC" w:rsidP="00BA19D8">
            <w:pPr>
              <w:jc w:val="center"/>
              <w:rPr>
                <w:sz w:val="24"/>
                <w:szCs w:val="24"/>
              </w:rPr>
            </w:pPr>
            <w:r w:rsidRPr="00AA1BC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7392F455" w14:textId="35DF914B" w:rsidR="00C61DAC" w:rsidRPr="00AA1BC2" w:rsidRDefault="00C61DAC" w:rsidP="00BA19D8">
            <w:pPr>
              <w:jc w:val="center"/>
              <w:rPr>
                <w:sz w:val="24"/>
                <w:szCs w:val="24"/>
              </w:rPr>
            </w:pPr>
            <w:r w:rsidRPr="00AA1BC2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7B45A30" w14:textId="52A7CD17" w:rsidR="00C61DAC" w:rsidRPr="00AA1BC2" w:rsidRDefault="00C61DAC" w:rsidP="00BA19D8">
            <w:pPr>
              <w:jc w:val="center"/>
              <w:rPr>
                <w:sz w:val="24"/>
                <w:szCs w:val="24"/>
              </w:rPr>
            </w:pPr>
            <w:r w:rsidRPr="00AA1BC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CF4C047" w14:textId="70FD0430" w:rsidR="00C61DAC" w:rsidRPr="00AA1BC2" w:rsidRDefault="00C61DAC" w:rsidP="00BA19D8">
            <w:pPr>
              <w:jc w:val="center"/>
              <w:rPr>
                <w:w w:val="99"/>
                <w:sz w:val="24"/>
                <w:szCs w:val="24"/>
              </w:rPr>
            </w:pPr>
            <w:r w:rsidRPr="00AA1BC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A5C254A" w14:textId="77985ED3" w:rsidR="00C61DAC" w:rsidRPr="00AA1BC2" w:rsidRDefault="00DE4BA3" w:rsidP="00BA19D8">
            <w:pPr>
              <w:jc w:val="center"/>
              <w:rPr>
                <w:w w:val="99"/>
                <w:sz w:val="24"/>
                <w:szCs w:val="24"/>
              </w:rPr>
            </w:pPr>
            <w:r w:rsidRPr="00AA1BC2">
              <w:rPr>
                <w:w w:val="99"/>
                <w:sz w:val="24"/>
                <w:szCs w:val="24"/>
              </w:rPr>
              <w:t>184</w:t>
            </w:r>
          </w:p>
        </w:tc>
      </w:tr>
    </w:tbl>
    <w:p w14:paraId="5488128F" w14:textId="77777777" w:rsidR="00C61DAC" w:rsidRDefault="00C61DAC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0E65EE25" w14:textId="77777777" w:rsidR="003A2EBE" w:rsidRDefault="003A2EBE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69A1FC01" w14:textId="798976A8" w:rsidR="00876CCF" w:rsidRPr="00C61DAC" w:rsidRDefault="002C694E" w:rsidP="00242D28">
      <w:pPr>
        <w:widowControl/>
        <w:autoSpaceDE/>
        <w:autoSpaceDN/>
        <w:adjustRightInd/>
        <w:ind w:left="720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1.</w:t>
      </w:r>
      <w:r w:rsidR="00BA19D8">
        <w:rPr>
          <w:b/>
          <w:sz w:val="28"/>
          <w:szCs w:val="28"/>
          <w:lang w:bidi="ru-RU"/>
        </w:rPr>
        <w:t>4</w:t>
      </w:r>
      <w:r>
        <w:rPr>
          <w:b/>
          <w:sz w:val="28"/>
          <w:szCs w:val="28"/>
          <w:lang w:bidi="ru-RU"/>
        </w:rPr>
        <w:t xml:space="preserve">. </w:t>
      </w:r>
      <w:r w:rsidR="00876CCF" w:rsidRPr="00C61DAC">
        <w:rPr>
          <w:b/>
          <w:sz w:val="28"/>
          <w:szCs w:val="28"/>
          <w:lang w:bidi="ru-RU"/>
        </w:rPr>
        <w:t>Планируемые результаты.</w:t>
      </w:r>
    </w:p>
    <w:p w14:paraId="064DA54F" w14:textId="7409EC3F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Личностные</w:t>
      </w:r>
      <w:r w:rsidR="00C61DAC">
        <w:rPr>
          <w:sz w:val="28"/>
          <w:szCs w:val="28"/>
          <w:lang w:bidi="ru-RU"/>
        </w:rPr>
        <w:t>:</w:t>
      </w:r>
    </w:p>
    <w:p w14:paraId="6BCB6D3C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усилится желание воспитать в себе морально-волевые качества: целеустремлённость, настойчивость, терпение; </w:t>
      </w:r>
    </w:p>
    <w:p w14:paraId="762A9712" w14:textId="4AE87B7A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появится интерес к занятиям </w:t>
      </w:r>
      <w:r w:rsidR="002E26E5">
        <w:rPr>
          <w:sz w:val="28"/>
          <w:szCs w:val="28"/>
          <w:lang w:bidi="ru-RU"/>
        </w:rPr>
        <w:t>парусным спортом</w:t>
      </w:r>
      <w:r w:rsidRPr="00876CCF">
        <w:rPr>
          <w:sz w:val="28"/>
          <w:szCs w:val="28"/>
          <w:lang w:bidi="ru-RU"/>
        </w:rPr>
        <w:t xml:space="preserve">; </w:t>
      </w:r>
    </w:p>
    <w:p w14:paraId="5AF28C8B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научатся соблюдать нормы общественного поведения; </w:t>
      </w:r>
    </w:p>
    <w:p w14:paraId="260685D7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lastRenderedPageBreak/>
        <w:t xml:space="preserve">- смогут анализировать выполнение упражнений с целью видеть и устранять недостатки в физической, технической и тактической подготовленности. </w:t>
      </w:r>
    </w:p>
    <w:p w14:paraId="63495EAC" w14:textId="3BB91783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Метапредметные</w:t>
      </w:r>
      <w:r w:rsidR="00C61DAC">
        <w:rPr>
          <w:sz w:val="28"/>
          <w:szCs w:val="28"/>
          <w:lang w:bidi="ru-RU"/>
        </w:rPr>
        <w:t>:</w:t>
      </w:r>
      <w:r w:rsidRPr="00876CCF">
        <w:rPr>
          <w:sz w:val="28"/>
          <w:szCs w:val="28"/>
          <w:lang w:bidi="ru-RU"/>
        </w:rPr>
        <w:t xml:space="preserve"> </w:t>
      </w:r>
    </w:p>
    <w:p w14:paraId="10C1D6F6" w14:textId="6E41E1ED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будут улучшены результаты общей физической подготовленности</w:t>
      </w:r>
      <w:r w:rsidR="00537DFF">
        <w:rPr>
          <w:sz w:val="28"/>
          <w:szCs w:val="28"/>
          <w:lang w:bidi="ru-RU"/>
        </w:rPr>
        <w:t>;</w:t>
      </w:r>
    </w:p>
    <w:p w14:paraId="7760531C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будут иметь представление о методах развития выносливости, быстроты, силы, скоростно-силовых качеств, ловкости, гибкости; </w:t>
      </w:r>
    </w:p>
    <w:p w14:paraId="45615EC5" w14:textId="623B0C26" w:rsidR="00876CCF" w:rsidRPr="004423E6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будет получен опыт</w:t>
      </w:r>
      <w:r w:rsidR="004423E6" w:rsidRPr="006E50F6">
        <w:rPr>
          <w:sz w:val="24"/>
          <w:szCs w:val="24"/>
          <w:lang w:bidi="ru-RU"/>
        </w:rPr>
        <w:t xml:space="preserve"> </w:t>
      </w:r>
      <w:r w:rsidR="004423E6" w:rsidRPr="006E50F6">
        <w:rPr>
          <w:sz w:val="28"/>
          <w:szCs w:val="28"/>
          <w:lang w:bidi="ru-RU"/>
        </w:rPr>
        <w:t>настройки яхты на максимальные ходовые качества в зависимости от особенностей класса яхты, конкретного судна</w:t>
      </w:r>
      <w:r w:rsidRPr="004423E6">
        <w:rPr>
          <w:sz w:val="28"/>
          <w:szCs w:val="28"/>
          <w:lang w:bidi="ru-RU"/>
        </w:rPr>
        <w:t>.</w:t>
      </w:r>
    </w:p>
    <w:p w14:paraId="128EED68" w14:textId="77777777" w:rsidR="002E26E5" w:rsidRDefault="00876CCF" w:rsidP="002E26E5">
      <w:pPr>
        <w:pStyle w:val="24"/>
        <w:shd w:val="clear" w:color="auto" w:fill="auto"/>
        <w:spacing w:line="278" w:lineRule="exact"/>
        <w:ind w:firstLine="840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Предметные</w:t>
      </w:r>
      <w:r w:rsidR="00C61DAC">
        <w:rPr>
          <w:sz w:val="28"/>
          <w:szCs w:val="28"/>
          <w:lang w:bidi="ru-RU"/>
        </w:rPr>
        <w:t>:</w:t>
      </w:r>
    </w:p>
    <w:p w14:paraId="082FCB98" w14:textId="41908A7C" w:rsidR="002E26E5" w:rsidRPr="002E26E5" w:rsidRDefault="002E26E5" w:rsidP="002E26E5">
      <w:pPr>
        <w:pStyle w:val="24"/>
        <w:shd w:val="clear" w:color="auto" w:fill="auto"/>
        <w:spacing w:line="278" w:lineRule="exact"/>
        <w:ind w:firstLine="0"/>
        <w:rPr>
          <w:sz w:val="28"/>
          <w:szCs w:val="28"/>
          <w:lang w:eastAsia="ru-RU" w:bidi="ru-RU"/>
        </w:rPr>
      </w:pPr>
      <w:r w:rsidRPr="002E26E5">
        <w:rPr>
          <w:sz w:val="28"/>
          <w:szCs w:val="28"/>
          <w:lang w:eastAsia="ru-RU" w:bidi="ru-RU"/>
        </w:rPr>
        <w:t>- будут знать спортивную терминологию, основы устройства парусного судна, элементы метеорологии, историю парусного спорта, плавания безопасности на берегу и на воде;</w:t>
      </w:r>
    </w:p>
    <w:p w14:paraId="2C4CC8D8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повысят уровень общей и специальной физической подготовленности; </w:t>
      </w:r>
    </w:p>
    <w:p w14:paraId="600F10A5" w14:textId="70852F51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научатся применять комплексные упражнения для улучшения результатов общей физической подготовленности</w:t>
      </w:r>
      <w:r w:rsidR="00537DFF">
        <w:rPr>
          <w:sz w:val="28"/>
          <w:szCs w:val="28"/>
          <w:lang w:bidi="ru-RU"/>
        </w:rPr>
        <w:t>.</w:t>
      </w:r>
      <w:r w:rsidRPr="00876CCF">
        <w:rPr>
          <w:sz w:val="28"/>
          <w:szCs w:val="28"/>
          <w:lang w:bidi="ru-RU"/>
        </w:rPr>
        <w:t xml:space="preserve"> </w:t>
      </w:r>
    </w:p>
    <w:p w14:paraId="3CFE84E6" w14:textId="52200F9D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Основными критериями выполнения программных требований на спортивно-оздоровительном этапе:</w:t>
      </w:r>
    </w:p>
    <w:p w14:paraId="0B3D482B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стабильность состава учащихся;</w:t>
      </w:r>
    </w:p>
    <w:p w14:paraId="49066094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посещаемость ими тренировочных занятий;</w:t>
      </w:r>
    </w:p>
    <w:p w14:paraId="14B3E822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динамика индивидуальных показателей физической подготовленности;</w:t>
      </w:r>
    </w:p>
    <w:p w14:paraId="54DD1613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уровень освоения основ техники.</w:t>
      </w:r>
    </w:p>
    <w:p w14:paraId="3D87DAE6" w14:textId="77777777" w:rsidR="006E277E" w:rsidRPr="006E277E" w:rsidRDefault="006E277E" w:rsidP="006E277E">
      <w:pPr>
        <w:ind w:firstLine="851"/>
        <w:jc w:val="both"/>
        <w:rPr>
          <w:color w:val="0070C0"/>
          <w:sz w:val="28"/>
          <w:szCs w:val="28"/>
        </w:rPr>
      </w:pPr>
    </w:p>
    <w:p w14:paraId="2D0DA8AE" w14:textId="2460900A" w:rsidR="00B4632A" w:rsidRPr="0065765D" w:rsidRDefault="00876CCF" w:rsidP="00716821">
      <w:pPr>
        <w:pStyle w:val="a9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65D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="00716821" w:rsidRPr="0065765D">
        <w:rPr>
          <w:rFonts w:ascii="Times New Roman" w:hAnsi="Times New Roman" w:cs="Times New Roman"/>
          <w:b/>
          <w:bCs/>
          <w:sz w:val="28"/>
          <w:szCs w:val="28"/>
        </w:rPr>
        <w:t xml:space="preserve"> и организационно-педагогические условия реализации программы</w:t>
      </w:r>
      <w:r w:rsidRPr="0065765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67C4C5" w14:textId="0404F20B" w:rsidR="00876CCF" w:rsidRPr="00716821" w:rsidRDefault="00876CCF" w:rsidP="00716821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>Учебн</w:t>
      </w:r>
      <w:r w:rsidR="00DB495D">
        <w:rPr>
          <w:rFonts w:ascii="Times New Roman" w:hAnsi="Times New Roman" w:cs="Times New Roman"/>
          <w:b/>
          <w:sz w:val="28"/>
          <w:szCs w:val="28"/>
          <w:lang w:bidi="ru-RU"/>
        </w:rPr>
        <w:t>о-тематический</w:t>
      </w: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план</w:t>
      </w:r>
      <w:r w:rsidR="00716821">
        <w:rPr>
          <w:rFonts w:ascii="Times New Roman" w:hAnsi="Times New Roman" w:cs="Times New Roman"/>
          <w:b/>
          <w:sz w:val="28"/>
          <w:szCs w:val="28"/>
          <w:lang w:bidi="ru-RU"/>
        </w:rPr>
        <w:t>.</w:t>
      </w: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14:paraId="56F4AB62" w14:textId="708D2ABF" w:rsidR="00876CCF" w:rsidRPr="00876CCF" w:rsidRDefault="00876CCF" w:rsidP="00876CCF">
      <w:pPr>
        <w:adjustRightInd/>
        <w:ind w:firstLine="720"/>
        <w:jc w:val="both"/>
        <w:rPr>
          <w:bCs/>
          <w:color w:val="000000"/>
          <w:sz w:val="28"/>
          <w:szCs w:val="28"/>
          <w:lang w:bidi="ru-RU"/>
        </w:rPr>
      </w:pPr>
      <w:r w:rsidRPr="00876CCF">
        <w:rPr>
          <w:bCs/>
          <w:color w:val="000000"/>
          <w:sz w:val="28"/>
          <w:szCs w:val="28"/>
          <w:lang w:bidi="ru-RU"/>
        </w:rPr>
        <w:t>Учебн</w:t>
      </w:r>
      <w:r w:rsidR="00DB495D">
        <w:rPr>
          <w:bCs/>
          <w:color w:val="000000"/>
          <w:sz w:val="28"/>
          <w:szCs w:val="28"/>
          <w:lang w:bidi="ru-RU"/>
        </w:rPr>
        <w:t>о-тематический</w:t>
      </w:r>
      <w:r w:rsidRPr="00876CCF">
        <w:rPr>
          <w:bCs/>
          <w:color w:val="000000"/>
          <w:sz w:val="28"/>
          <w:szCs w:val="28"/>
          <w:lang w:bidi="ru-RU"/>
        </w:rPr>
        <w:t xml:space="preserve"> план рассчитан на 36 недель </w:t>
      </w:r>
      <w:r w:rsidR="0022785E">
        <w:rPr>
          <w:bCs/>
          <w:color w:val="000000"/>
          <w:sz w:val="28"/>
          <w:szCs w:val="28"/>
          <w:lang w:bidi="ru-RU"/>
        </w:rPr>
        <w:t>144</w:t>
      </w:r>
      <w:r w:rsidRPr="00876CCF">
        <w:rPr>
          <w:bCs/>
          <w:color w:val="000000"/>
          <w:sz w:val="28"/>
          <w:szCs w:val="28"/>
          <w:lang w:bidi="ru-RU"/>
        </w:rPr>
        <w:t xml:space="preserve"> час</w:t>
      </w:r>
      <w:r w:rsidR="0022785E">
        <w:rPr>
          <w:bCs/>
          <w:color w:val="000000"/>
          <w:sz w:val="28"/>
          <w:szCs w:val="28"/>
          <w:lang w:bidi="ru-RU"/>
        </w:rPr>
        <w:t>а</w:t>
      </w:r>
      <w:r w:rsidRPr="00876CCF">
        <w:rPr>
          <w:bCs/>
          <w:color w:val="000000"/>
          <w:sz w:val="28"/>
          <w:szCs w:val="28"/>
          <w:lang w:bidi="ru-RU"/>
        </w:rPr>
        <w:t xml:space="preserve"> учебно-тренировочных занятий</w:t>
      </w:r>
      <w:r w:rsidR="004C6B3A">
        <w:rPr>
          <w:bCs/>
          <w:color w:val="000000"/>
          <w:sz w:val="28"/>
          <w:szCs w:val="28"/>
          <w:lang w:bidi="ru-RU"/>
        </w:rPr>
        <w:t>.</w:t>
      </w:r>
    </w:p>
    <w:tbl>
      <w:tblPr>
        <w:tblStyle w:val="110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5047"/>
        <w:gridCol w:w="1049"/>
        <w:gridCol w:w="3089"/>
      </w:tblGrid>
      <w:tr w:rsidR="00876CCF" w:rsidRPr="00876CCF" w14:paraId="78D861BB" w14:textId="77777777" w:rsidTr="000E3996">
        <w:trPr>
          <w:trHeight w:val="405"/>
        </w:trPr>
        <w:tc>
          <w:tcPr>
            <w:tcW w:w="596" w:type="dxa"/>
          </w:tcPr>
          <w:p w14:paraId="035FA52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5047" w:type="dxa"/>
          </w:tcPr>
          <w:p w14:paraId="074F4E6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Тема</w:t>
            </w:r>
          </w:p>
        </w:tc>
        <w:tc>
          <w:tcPr>
            <w:tcW w:w="1049" w:type="dxa"/>
          </w:tcPr>
          <w:p w14:paraId="08800769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Объём</w:t>
            </w:r>
          </w:p>
          <w:p w14:paraId="32A904E3" w14:textId="1E90FF8E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 работы (ч</w:t>
            </w:r>
            <w:r w:rsidR="000E3996">
              <w:rPr>
                <w:sz w:val="24"/>
                <w:szCs w:val="24"/>
                <w:lang w:bidi="ru-RU"/>
              </w:rPr>
              <w:t>ас</w:t>
            </w:r>
            <w:r w:rsidRPr="00876CCF">
              <w:rPr>
                <w:sz w:val="24"/>
                <w:szCs w:val="24"/>
                <w:lang w:bidi="ru-RU"/>
              </w:rPr>
              <w:t>)</w:t>
            </w:r>
          </w:p>
        </w:tc>
        <w:tc>
          <w:tcPr>
            <w:tcW w:w="3089" w:type="dxa"/>
          </w:tcPr>
          <w:p w14:paraId="192D45B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Формы аттестации и контроля</w:t>
            </w:r>
          </w:p>
        </w:tc>
      </w:tr>
      <w:tr w:rsidR="000E3996" w:rsidRPr="00876CCF" w14:paraId="2CEE49B0" w14:textId="77777777" w:rsidTr="007C3F62">
        <w:trPr>
          <w:trHeight w:val="405"/>
        </w:trPr>
        <w:tc>
          <w:tcPr>
            <w:tcW w:w="5643" w:type="dxa"/>
            <w:gridSpan w:val="2"/>
          </w:tcPr>
          <w:p w14:paraId="72EC1479" w14:textId="2B7EC221" w:rsidR="000E3996" w:rsidRPr="000E3996" w:rsidRDefault="000E3996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 w:rsidRPr="00876CCF">
              <w:rPr>
                <w:b/>
                <w:bCs/>
                <w:sz w:val="24"/>
                <w:szCs w:val="24"/>
                <w:lang w:bidi="ru-RU"/>
              </w:rPr>
              <w:t>1. Теоретическая подготовка</w:t>
            </w:r>
          </w:p>
        </w:tc>
        <w:tc>
          <w:tcPr>
            <w:tcW w:w="1049" w:type="dxa"/>
          </w:tcPr>
          <w:p w14:paraId="65DA64F5" w14:textId="57C49CAC" w:rsidR="000E3996" w:rsidRPr="000E3996" w:rsidRDefault="007C3F62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20</w:t>
            </w:r>
          </w:p>
        </w:tc>
        <w:tc>
          <w:tcPr>
            <w:tcW w:w="3089" w:type="dxa"/>
          </w:tcPr>
          <w:p w14:paraId="066006B7" w14:textId="77777777" w:rsidR="000E3996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37682F29" w14:textId="77777777" w:rsidTr="004C6B3A">
        <w:trPr>
          <w:trHeight w:val="415"/>
        </w:trPr>
        <w:tc>
          <w:tcPr>
            <w:tcW w:w="596" w:type="dxa"/>
          </w:tcPr>
          <w:p w14:paraId="1EF0F0D4" w14:textId="69268652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876CCF" w:rsidRPr="00876CCF">
              <w:rPr>
                <w:sz w:val="24"/>
                <w:szCs w:val="24"/>
                <w:lang w:bidi="ru-RU"/>
              </w:rPr>
              <w:t>1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1C53A81F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Введение в программу </w:t>
            </w:r>
          </w:p>
          <w:p w14:paraId="50655C17" w14:textId="73AB811A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Требования к внешнему виду, одежде и обуви учащихся. Техника безопасности на занятиях по виду спорта.</w:t>
            </w:r>
            <w:r w:rsidR="0055520E">
              <w:rPr>
                <w:sz w:val="24"/>
                <w:szCs w:val="24"/>
                <w:lang w:bidi="ru-RU"/>
              </w:rPr>
              <w:t xml:space="preserve"> История мореплавания и парусного спорта.</w:t>
            </w:r>
          </w:p>
        </w:tc>
        <w:tc>
          <w:tcPr>
            <w:tcW w:w="1049" w:type="dxa"/>
          </w:tcPr>
          <w:p w14:paraId="5B8ACC59" w14:textId="790C7CDE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3089" w:type="dxa"/>
            <w:vMerge w:val="restart"/>
          </w:tcPr>
          <w:p w14:paraId="20302B46" w14:textId="7556B921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Беседа. Опрос. Наблюдение за </w:t>
            </w:r>
            <w:r w:rsidR="006E42DE">
              <w:rPr>
                <w:sz w:val="24"/>
                <w:szCs w:val="24"/>
                <w:lang w:bidi="ru-RU"/>
              </w:rPr>
              <w:t>обучающимися</w:t>
            </w:r>
            <w:r w:rsidRPr="00876CCF">
              <w:rPr>
                <w:sz w:val="24"/>
                <w:szCs w:val="24"/>
                <w:lang w:bidi="ru-RU"/>
              </w:rPr>
              <w:t xml:space="preserve"> в процессе занятия.</w:t>
            </w:r>
          </w:p>
          <w:p w14:paraId="72F8DB84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500A54E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6765C96C" w14:textId="77777777" w:rsidTr="000E3996">
        <w:trPr>
          <w:trHeight w:val="407"/>
        </w:trPr>
        <w:tc>
          <w:tcPr>
            <w:tcW w:w="596" w:type="dxa"/>
          </w:tcPr>
          <w:p w14:paraId="32E5FA6F" w14:textId="5D37D57A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876CCF" w:rsidRPr="00876CCF">
              <w:rPr>
                <w:sz w:val="24"/>
                <w:szCs w:val="24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3BC53331" w14:textId="77777777" w:rsidR="00876CCF" w:rsidRPr="00876CCF" w:rsidRDefault="00876CCF" w:rsidP="00876CC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876CCF">
              <w:rPr>
                <w:rFonts w:eastAsia="Calibri"/>
                <w:sz w:val="24"/>
                <w:szCs w:val="24"/>
              </w:rPr>
              <w:t>Физическая культура и спорт.</w:t>
            </w:r>
          </w:p>
        </w:tc>
        <w:tc>
          <w:tcPr>
            <w:tcW w:w="1049" w:type="dxa"/>
          </w:tcPr>
          <w:p w14:paraId="1749A17D" w14:textId="20183878" w:rsidR="00876CCF" w:rsidRPr="00876CCF" w:rsidRDefault="0055520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3089" w:type="dxa"/>
            <w:vMerge/>
          </w:tcPr>
          <w:p w14:paraId="7EC50535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F468E" w:rsidRPr="00876CCF" w14:paraId="4D67F04D" w14:textId="77777777" w:rsidTr="000E3996">
        <w:trPr>
          <w:trHeight w:val="407"/>
        </w:trPr>
        <w:tc>
          <w:tcPr>
            <w:tcW w:w="596" w:type="dxa"/>
          </w:tcPr>
          <w:p w14:paraId="312ED7CE" w14:textId="1C0A39CE" w:rsidR="009F468E" w:rsidRDefault="009F468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1.3</w:t>
            </w:r>
          </w:p>
        </w:tc>
        <w:tc>
          <w:tcPr>
            <w:tcW w:w="5047" w:type="dxa"/>
          </w:tcPr>
          <w:p w14:paraId="6D7F6344" w14:textId="2D4E7CBC" w:rsidR="0055520E" w:rsidRDefault="006E50F6" w:rsidP="006E50F6">
            <w:pPr>
              <w:widowControl/>
              <w:autoSpaceDE/>
              <w:autoSpaceDN/>
              <w:adjustRightInd/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Т</w:t>
            </w:r>
            <w:r w:rsidRPr="00E8404A">
              <w:rPr>
                <w:rFonts w:cs="Arial"/>
                <w:sz w:val="24"/>
              </w:rPr>
              <w:t>ипы и устройство яхт, элементы теории плавания под парусами, техника безопасности</w:t>
            </w:r>
            <w:r>
              <w:rPr>
                <w:rFonts w:cs="Arial"/>
                <w:sz w:val="24"/>
              </w:rPr>
              <w:t>.</w:t>
            </w:r>
          </w:p>
          <w:p w14:paraId="6D19B9F9" w14:textId="17D1FCD9" w:rsidR="006E50F6" w:rsidRPr="00876CCF" w:rsidRDefault="006E50F6" w:rsidP="006E50F6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Устройство швербота. Вязание морских узлов. </w:t>
            </w:r>
            <w:r w:rsidRPr="0055520E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Метеорология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049" w:type="dxa"/>
          </w:tcPr>
          <w:p w14:paraId="0F0071E2" w14:textId="5F11CC02" w:rsidR="009F468E" w:rsidRDefault="0055520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  <w:r w:rsidR="007C3F62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089" w:type="dxa"/>
            <w:vMerge/>
          </w:tcPr>
          <w:p w14:paraId="1F1D9849" w14:textId="77777777" w:rsidR="009F468E" w:rsidRPr="00876CCF" w:rsidRDefault="009F468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7F0B359E" w14:textId="77777777" w:rsidTr="000E3996">
        <w:trPr>
          <w:trHeight w:val="407"/>
        </w:trPr>
        <w:tc>
          <w:tcPr>
            <w:tcW w:w="596" w:type="dxa"/>
          </w:tcPr>
          <w:p w14:paraId="46ED2826" w14:textId="08EB3748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9F468E">
              <w:rPr>
                <w:sz w:val="24"/>
                <w:szCs w:val="24"/>
                <w:lang w:bidi="ru-RU"/>
              </w:rPr>
              <w:t>4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132A1392" w14:textId="1E4866AA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Гигиена, закаливание, режим </w:t>
            </w:r>
            <w:r w:rsidR="00244D04">
              <w:rPr>
                <w:sz w:val="24"/>
                <w:szCs w:val="24"/>
                <w:lang w:bidi="ru-RU"/>
              </w:rPr>
              <w:t>учебно-</w:t>
            </w:r>
            <w:r w:rsidRPr="00876CCF">
              <w:rPr>
                <w:sz w:val="24"/>
                <w:szCs w:val="24"/>
                <w:lang w:bidi="ru-RU"/>
              </w:rPr>
              <w:t>тренировочных занятий и отдыха.</w:t>
            </w:r>
          </w:p>
        </w:tc>
        <w:tc>
          <w:tcPr>
            <w:tcW w:w="1049" w:type="dxa"/>
          </w:tcPr>
          <w:p w14:paraId="503D92BE" w14:textId="199167A5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3089" w:type="dxa"/>
            <w:vMerge/>
          </w:tcPr>
          <w:p w14:paraId="6533608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F468E" w:rsidRPr="00876CCF" w14:paraId="7C3EF5D5" w14:textId="77777777" w:rsidTr="007C3F62">
        <w:trPr>
          <w:trHeight w:val="407"/>
        </w:trPr>
        <w:tc>
          <w:tcPr>
            <w:tcW w:w="5643" w:type="dxa"/>
            <w:gridSpan w:val="2"/>
          </w:tcPr>
          <w:p w14:paraId="17F326E0" w14:textId="638EEE5A" w:rsidR="009F468E" w:rsidRPr="00876CCF" w:rsidRDefault="009F468E" w:rsidP="009F468E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 w:rsidRPr="00876CCF">
              <w:rPr>
                <w:b/>
                <w:bCs/>
                <w:sz w:val="24"/>
                <w:szCs w:val="24"/>
                <w:lang w:bidi="ru-RU"/>
              </w:rPr>
              <w:lastRenderedPageBreak/>
              <w:t>2. Практическая подготовка</w:t>
            </w:r>
          </w:p>
        </w:tc>
        <w:tc>
          <w:tcPr>
            <w:tcW w:w="1049" w:type="dxa"/>
          </w:tcPr>
          <w:p w14:paraId="66272FC5" w14:textId="3151BFB0" w:rsidR="009F468E" w:rsidRDefault="009F468E" w:rsidP="009F468E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1</w:t>
            </w:r>
            <w:r w:rsidR="00AA1BC2">
              <w:rPr>
                <w:b/>
                <w:bCs/>
                <w:sz w:val="24"/>
                <w:szCs w:val="24"/>
                <w:lang w:bidi="ru-RU"/>
              </w:rPr>
              <w:t>36</w:t>
            </w:r>
          </w:p>
        </w:tc>
        <w:tc>
          <w:tcPr>
            <w:tcW w:w="3089" w:type="dxa"/>
          </w:tcPr>
          <w:p w14:paraId="086094F3" w14:textId="77777777" w:rsidR="009F468E" w:rsidRPr="00876CCF" w:rsidRDefault="009F468E" w:rsidP="009F468E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07117922" w14:textId="77777777" w:rsidTr="000E3996">
        <w:trPr>
          <w:trHeight w:val="407"/>
        </w:trPr>
        <w:tc>
          <w:tcPr>
            <w:tcW w:w="596" w:type="dxa"/>
            <w:vMerge w:val="restart"/>
          </w:tcPr>
          <w:p w14:paraId="31266078" w14:textId="198DDC36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2.1</w:t>
            </w:r>
            <w:r w:rsidR="000E3996">
              <w:rPr>
                <w:sz w:val="24"/>
                <w:szCs w:val="24"/>
                <w:lang w:bidi="ru-RU"/>
              </w:rPr>
              <w:t>.</w:t>
            </w:r>
          </w:p>
          <w:p w14:paraId="284FB6C9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  <w:tc>
          <w:tcPr>
            <w:tcW w:w="5047" w:type="dxa"/>
          </w:tcPr>
          <w:p w14:paraId="1523F2AC" w14:textId="77777777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  <w:r w:rsidRPr="00876CCF">
              <w:rPr>
                <w:b/>
                <w:sz w:val="24"/>
                <w:szCs w:val="24"/>
                <w:lang w:bidi="ru-RU"/>
              </w:rPr>
              <w:t>Вид спорта</w:t>
            </w:r>
          </w:p>
        </w:tc>
        <w:tc>
          <w:tcPr>
            <w:tcW w:w="1049" w:type="dxa"/>
          </w:tcPr>
          <w:p w14:paraId="1F21660F" w14:textId="77777777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3089" w:type="dxa"/>
            <w:vMerge w:val="restart"/>
          </w:tcPr>
          <w:p w14:paraId="5F55226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Наблюдение в процессе выполнения упражнений. </w:t>
            </w:r>
          </w:p>
          <w:p w14:paraId="60163BF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50072515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Участие в соревнованиях по ОФП. Эстафеты.</w:t>
            </w:r>
          </w:p>
          <w:p w14:paraId="3D2672DE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Мониторинг</w:t>
            </w:r>
          </w:p>
        </w:tc>
      </w:tr>
      <w:tr w:rsidR="00876CCF" w:rsidRPr="00876CCF" w14:paraId="50E588E8" w14:textId="77777777" w:rsidTr="000E3996">
        <w:trPr>
          <w:trHeight w:val="407"/>
        </w:trPr>
        <w:tc>
          <w:tcPr>
            <w:tcW w:w="596" w:type="dxa"/>
            <w:vMerge/>
          </w:tcPr>
          <w:p w14:paraId="4460AF9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  <w:tc>
          <w:tcPr>
            <w:tcW w:w="5047" w:type="dxa"/>
          </w:tcPr>
          <w:p w14:paraId="4C3D346F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Общефизическая подготовка (комплекс общефизических упражнений, упражнения на выработку ловкости, силы, быстроты, гибкости и т.д.) </w:t>
            </w:r>
          </w:p>
        </w:tc>
        <w:tc>
          <w:tcPr>
            <w:tcW w:w="1049" w:type="dxa"/>
          </w:tcPr>
          <w:p w14:paraId="63115479" w14:textId="2338CDBB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  <w:r w:rsidR="00AA1BC2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  <w:vMerge/>
          </w:tcPr>
          <w:p w14:paraId="2AE2911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45F30BD8" w14:textId="77777777" w:rsidTr="000E3996">
        <w:trPr>
          <w:trHeight w:val="418"/>
        </w:trPr>
        <w:tc>
          <w:tcPr>
            <w:tcW w:w="596" w:type="dxa"/>
          </w:tcPr>
          <w:p w14:paraId="10C20CCB" w14:textId="7245CA46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2.2</w:t>
            </w:r>
            <w:r w:rsidR="000E3996"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51EC52B0" w14:textId="24A69A25" w:rsidR="006E50F6" w:rsidRPr="006E50F6" w:rsidRDefault="006E50F6" w:rsidP="006E50F6">
            <w:pPr>
              <w:widowControl/>
              <w:autoSpaceDE/>
              <w:autoSpaceDN/>
              <w:adjustRightInd/>
              <w:ind w:firstLine="177"/>
              <w:jc w:val="both"/>
              <w:rPr>
                <w:sz w:val="24"/>
                <w:szCs w:val="24"/>
                <w:lang w:bidi="ru-RU"/>
              </w:rPr>
            </w:pPr>
            <w:r w:rsidRPr="006E50F6">
              <w:rPr>
                <w:sz w:val="24"/>
                <w:szCs w:val="24"/>
                <w:lang w:bidi="ru-RU"/>
              </w:rPr>
              <w:t>Техническая подготовка - практическое освоение комплекса приемов техники управления парусным судном.</w:t>
            </w:r>
          </w:p>
          <w:p w14:paraId="722D1B4D" w14:textId="1258B57E" w:rsidR="006E50F6" w:rsidRPr="006E50F6" w:rsidRDefault="006E50F6" w:rsidP="006E50F6">
            <w:pPr>
              <w:widowControl/>
              <w:autoSpaceDE/>
              <w:autoSpaceDN/>
              <w:adjustRightInd/>
              <w:ind w:firstLine="177"/>
              <w:jc w:val="both"/>
              <w:rPr>
                <w:sz w:val="24"/>
                <w:szCs w:val="24"/>
                <w:lang w:bidi="ru-RU"/>
              </w:rPr>
            </w:pPr>
            <w:r w:rsidRPr="006E50F6">
              <w:rPr>
                <w:sz w:val="24"/>
                <w:szCs w:val="24"/>
                <w:lang w:bidi="ru-RU"/>
              </w:rPr>
              <w:t xml:space="preserve">Тактическая подготовка - практическое освоение комплекса тактических приемов, обеспечивающих решение стратегических задач в зависимости </w:t>
            </w:r>
            <w:r w:rsidR="00244D04">
              <w:rPr>
                <w:sz w:val="24"/>
                <w:szCs w:val="24"/>
                <w:lang w:bidi="ru-RU"/>
              </w:rPr>
              <w:t>от</w:t>
            </w:r>
            <w:r w:rsidRPr="006E50F6">
              <w:rPr>
                <w:sz w:val="24"/>
                <w:szCs w:val="24"/>
                <w:lang w:bidi="ru-RU"/>
              </w:rPr>
              <w:t xml:space="preserve"> контрольных заданий.</w:t>
            </w:r>
          </w:p>
          <w:p w14:paraId="7F71796C" w14:textId="78196596" w:rsidR="00876CCF" w:rsidRPr="00876CCF" w:rsidRDefault="006E50F6" w:rsidP="006E50F6">
            <w:pPr>
              <w:widowControl/>
              <w:autoSpaceDE/>
              <w:autoSpaceDN/>
              <w:adjustRightInd/>
              <w:ind w:firstLine="177"/>
              <w:jc w:val="both"/>
              <w:rPr>
                <w:sz w:val="24"/>
                <w:szCs w:val="24"/>
                <w:lang w:bidi="ru-RU"/>
              </w:rPr>
            </w:pPr>
            <w:r w:rsidRPr="006E50F6">
              <w:rPr>
                <w:sz w:val="24"/>
                <w:szCs w:val="24"/>
                <w:lang w:bidi="ru-RU"/>
              </w:rPr>
              <w:t>Настройка яхты - практическое освоение методов настройки яхты, конкретного судна (особенностей корпуса, вооружения, парусов), гидрометеоусловий плавания.</w:t>
            </w:r>
          </w:p>
        </w:tc>
        <w:tc>
          <w:tcPr>
            <w:tcW w:w="1049" w:type="dxa"/>
          </w:tcPr>
          <w:p w14:paraId="3F4C0E7C" w14:textId="5E079499" w:rsidR="00876CCF" w:rsidRPr="00876CCF" w:rsidRDefault="00AA1BC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6</w:t>
            </w:r>
            <w:r w:rsidR="00133A4C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63D4746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Наблюдение.</w:t>
            </w:r>
          </w:p>
          <w:p w14:paraId="6882669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26A93F6D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Мониторинг.</w:t>
            </w:r>
          </w:p>
        </w:tc>
      </w:tr>
      <w:tr w:rsidR="000E3996" w:rsidRPr="00876CCF" w14:paraId="74C58F22" w14:textId="77777777" w:rsidTr="007C3F62">
        <w:trPr>
          <w:trHeight w:val="418"/>
        </w:trPr>
        <w:tc>
          <w:tcPr>
            <w:tcW w:w="5643" w:type="dxa"/>
            <w:gridSpan w:val="2"/>
          </w:tcPr>
          <w:p w14:paraId="5092A89D" w14:textId="69E6445A" w:rsidR="000E3996" w:rsidRPr="000E3996" w:rsidRDefault="000E3996" w:rsidP="000E3996">
            <w:pPr>
              <w:jc w:val="both"/>
              <w:rPr>
                <w:sz w:val="24"/>
                <w:szCs w:val="24"/>
                <w:lang w:bidi="ru-RU"/>
              </w:rPr>
            </w:pPr>
            <w:r w:rsidRPr="000E3996">
              <w:rPr>
                <w:b/>
                <w:bCs/>
                <w:sz w:val="24"/>
                <w:szCs w:val="24"/>
                <w:lang w:bidi="ru-RU"/>
              </w:rPr>
              <w:t>3.</w:t>
            </w:r>
            <w:r>
              <w:rPr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0E3996">
              <w:rPr>
                <w:b/>
                <w:bCs/>
                <w:sz w:val="24"/>
                <w:szCs w:val="24"/>
                <w:lang w:bidi="ru-RU"/>
              </w:rPr>
              <w:t>Другие виды спорта и подвижные игры</w:t>
            </w:r>
          </w:p>
        </w:tc>
        <w:tc>
          <w:tcPr>
            <w:tcW w:w="1049" w:type="dxa"/>
          </w:tcPr>
          <w:p w14:paraId="255B82A7" w14:textId="3E30403B" w:rsidR="000E3996" w:rsidRPr="000E3996" w:rsidRDefault="00AA1BC2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2</w:t>
            </w:r>
            <w:r w:rsidR="0022785E">
              <w:rPr>
                <w:b/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42AFFE8F" w14:textId="77777777" w:rsidR="000E3996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50B2721B" w14:textId="77777777" w:rsidTr="000E3996">
        <w:trPr>
          <w:trHeight w:val="397"/>
        </w:trPr>
        <w:tc>
          <w:tcPr>
            <w:tcW w:w="596" w:type="dxa"/>
          </w:tcPr>
          <w:p w14:paraId="35E746ED" w14:textId="5DB282CB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3</w:t>
            </w:r>
            <w:r w:rsidR="000E3996">
              <w:rPr>
                <w:sz w:val="24"/>
                <w:szCs w:val="24"/>
                <w:lang w:bidi="ru-RU"/>
              </w:rPr>
              <w:t>.1.</w:t>
            </w:r>
          </w:p>
        </w:tc>
        <w:tc>
          <w:tcPr>
            <w:tcW w:w="5047" w:type="dxa"/>
          </w:tcPr>
          <w:p w14:paraId="0498C79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Другие виды спорта и подвижные игры (плавание, лапта, футбол, гимнастика и д.)</w:t>
            </w:r>
          </w:p>
        </w:tc>
        <w:tc>
          <w:tcPr>
            <w:tcW w:w="1049" w:type="dxa"/>
          </w:tcPr>
          <w:p w14:paraId="742DCF5B" w14:textId="4AFB91DF" w:rsidR="00876CCF" w:rsidRPr="00876CCF" w:rsidRDefault="00AA1BC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  <w:r w:rsidR="0022785E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1C78DEA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Наблюдение. Опрос по правилам игры или вида спорта.</w:t>
            </w:r>
          </w:p>
          <w:p w14:paraId="64028B9A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Соревнования. Конкурсы.</w:t>
            </w:r>
          </w:p>
        </w:tc>
      </w:tr>
      <w:tr w:rsidR="00876CCF" w:rsidRPr="00876CCF" w14:paraId="2868D572" w14:textId="77777777" w:rsidTr="007C3F62">
        <w:trPr>
          <w:trHeight w:val="418"/>
        </w:trPr>
        <w:tc>
          <w:tcPr>
            <w:tcW w:w="9781" w:type="dxa"/>
            <w:gridSpan w:val="4"/>
          </w:tcPr>
          <w:p w14:paraId="77FFB8FE" w14:textId="1E706064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  <w:r w:rsidRPr="00AA1BC2">
              <w:rPr>
                <w:b/>
                <w:sz w:val="24"/>
                <w:szCs w:val="24"/>
                <w:lang w:bidi="ru-RU"/>
              </w:rPr>
              <w:t xml:space="preserve">Всего часов в год                                                                </w:t>
            </w:r>
            <w:r w:rsidR="0022785E" w:rsidRPr="00AA1BC2">
              <w:rPr>
                <w:b/>
                <w:sz w:val="24"/>
                <w:szCs w:val="24"/>
                <w:lang w:bidi="ru-RU"/>
              </w:rPr>
              <w:t>1</w:t>
            </w:r>
            <w:r w:rsidR="007C3F62" w:rsidRPr="00AA1BC2">
              <w:rPr>
                <w:b/>
                <w:sz w:val="24"/>
                <w:szCs w:val="24"/>
                <w:lang w:bidi="ru-RU"/>
              </w:rPr>
              <w:t>8</w:t>
            </w:r>
            <w:r w:rsidR="0022785E" w:rsidRPr="00AA1BC2">
              <w:rPr>
                <w:b/>
                <w:sz w:val="24"/>
                <w:szCs w:val="24"/>
                <w:lang w:bidi="ru-RU"/>
              </w:rPr>
              <w:t>4</w:t>
            </w:r>
          </w:p>
        </w:tc>
      </w:tr>
    </w:tbl>
    <w:p w14:paraId="58D142EA" w14:textId="77777777" w:rsidR="00876CCF" w:rsidRPr="00876CCF" w:rsidRDefault="00876CCF" w:rsidP="00876CCF">
      <w:pPr>
        <w:adjustRightInd/>
        <w:jc w:val="both"/>
        <w:rPr>
          <w:sz w:val="24"/>
          <w:szCs w:val="24"/>
          <w:lang w:bidi="ru-RU"/>
        </w:rPr>
      </w:pPr>
    </w:p>
    <w:p w14:paraId="79613C75" w14:textId="77777777" w:rsidR="00FF5F03" w:rsidRPr="00876CCF" w:rsidRDefault="00FF5F03" w:rsidP="00876CCF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14:paraId="6CA73D82" w14:textId="2D69BBF8" w:rsidR="00876CCF" w:rsidRPr="00716821" w:rsidRDefault="00876CCF" w:rsidP="00716821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821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716821" w:rsidRPr="00716821">
        <w:rPr>
          <w:rFonts w:ascii="Times New Roman" w:hAnsi="Times New Roman" w:cs="Times New Roman"/>
          <w:b/>
          <w:sz w:val="28"/>
          <w:szCs w:val="28"/>
        </w:rPr>
        <w:t>программного материала.</w:t>
      </w:r>
    </w:p>
    <w:p w14:paraId="66EF8C73" w14:textId="5966C726" w:rsidR="00876CCF" w:rsidRPr="00876CCF" w:rsidRDefault="00876CCF" w:rsidP="00716821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  <w:u w:val="single"/>
        </w:rPr>
      </w:pPr>
      <w:r w:rsidRPr="00876CCF">
        <w:rPr>
          <w:rFonts w:eastAsia="Calibri"/>
          <w:bCs/>
          <w:sz w:val="28"/>
          <w:szCs w:val="28"/>
          <w:u w:val="single"/>
        </w:rPr>
        <w:t>Теоретическая подготовка.</w:t>
      </w:r>
    </w:p>
    <w:p w14:paraId="0EEC0B18" w14:textId="773BE365" w:rsidR="00876CCF" w:rsidRPr="00876CCF" w:rsidRDefault="00876CCF" w:rsidP="00D80C87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876CCF">
        <w:rPr>
          <w:rFonts w:eastAsia="Calibri"/>
          <w:sz w:val="28"/>
          <w:szCs w:val="28"/>
        </w:rPr>
        <w:t>1. Введение в программу.</w:t>
      </w:r>
    </w:p>
    <w:p w14:paraId="6420E8A0" w14:textId="431D3910" w:rsidR="00876CCF" w:rsidRDefault="00876CCF" w:rsidP="000E3996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</w:rPr>
      </w:pPr>
      <w:r w:rsidRPr="00876CCF">
        <w:rPr>
          <w:rFonts w:eastAsia="Calibri"/>
          <w:sz w:val="28"/>
          <w:szCs w:val="28"/>
        </w:rPr>
        <w:t xml:space="preserve">Требования к внешнему виду, одежде и обуви </w:t>
      </w:r>
      <w:r w:rsidR="0055520E">
        <w:rPr>
          <w:rFonts w:eastAsia="Calibri"/>
          <w:sz w:val="28"/>
          <w:szCs w:val="28"/>
        </w:rPr>
        <w:t>обучающихся</w:t>
      </w:r>
      <w:r w:rsidRPr="00876CCF">
        <w:rPr>
          <w:rFonts w:eastAsia="Calibri"/>
          <w:sz w:val="28"/>
          <w:szCs w:val="28"/>
        </w:rPr>
        <w:t>.</w:t>
      </w:r>
      <w:r w:rsidR="000E3996">
        <w:rPr>
          <w:rFonts w:eastAsia="Calibri"/>
          <w:sz w:val="28"/>
          <w:szCs w:val="28"/>
        </w:rPr>
        <w:t xml:space="preserve"> </w:t>
      </w:r>
      <w:r w:rsidRPr="00876CCF">
        <w:rPr>
          <w:rFonts w:eastAsia="Calibri"/>
          <w:sz w:val="28"/>
          <w:szCs w:val="28"/>
        </w:rPr>
        <w:t xml:space="preserve">Техника безопасности на занятиях по виду спорта </w:t>
      </w:r>
      <w:r w:rsidR="000B5A5C">
        <w:rPr>
          <w:rFonts w:eastAsia="Calibri"/>
          <w:sz w:val="28"/>
          <w:szCs w:val="28"/>
        </w:rPr>
        <w:t>«</w:t>
      </w:r>
      <w:r w:rsidR="006E50F6">
        <w:rPr>
          <w:rFonts w:eastAsia="Calibri"/>
          <w:sz w:val="28"/>
          <w:szCs w:val="28"/>
        </w:rPr>
        <w:t>парусный спорт</w:t>
      </w:r>
      <w:r w:rsidR="000B5A5C">
        <w:rPr>
          <w:rFonts w:eastAsia="Calibri"/>
          <w:sz w:val="28"/>
          <w:szCs w:val="28"/>
        </w:rPr>
        <w:t>»</w:t>
      </w:r>
      <w:r w:rsidRPr="00876CCF">
        <w:rPr>
          <w:rFonts w:eastAsia="Calibri"/>
          <w:sz w:val="28"/>
          <w:szCs w:val="28"/>
        </w:rPr>
        <w:t>.</w:t>
      </w:r>
    </w:p>
    <w:p w14:paraId="55A360C5" w14:textId="77777777" w:rsidR="0065765D" w:rsidRPr="00876CCF" w:rsidRDefault="0065765D" w:rsidP="000E3996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</w:rPr>
      </w:pPr>
    </w:p>
    <w:p w14:paraId="061F00D3" w14:textId="4F8F9A45" w:rsidR="00A50CC3" w:rsidRDefault="00876CCF" w:rsidP="00D80C87">
      <w:pPr>
        <w:widowControl/>
        <w:autoSpaceDE/>
        <w:autoSpaceDN/>
        <w:adjustRightInd/>
        <w:jc w:val="center"/>
        <w:rPr>
          <w:sz w:val="28"/>
          <w:szCs w:val="28"/>
          <w:lang w:bidi="ru-RU"/>
        </w:rPr>
      </w:pPr>
      <w:r w:rsidRPr="00876CCF">
        <w:rPr>
          <w:rFonts w:eastAsia="Calibri"/>
          <w:sz w:val="28"/>
          <w:szCs w:val="28"/>
        </w:rPr>
        <w:t>2.Физическая культура и спорт.</w:t>
      </w:r>
    </w:p>
    <w:p w14:paraId="11EDEB0A" w14:textId="77777777" w:rsidR="004423E6" w:rsidRPr="004423E6" w:rsidRDefault="004423E6" w:rsidP="004423E6">
      <w:pPr>
        <w:autoSpaceDE/>
        <w:autoSpaceDN/>
        <w:adjustRightInd/>
        <w:spacing w:after="176"/>
        <w:ind w:firstLine="520"/>
        <w:jc w:val="both"/>
        <w:rPr>
          <w:sz w:val="28"/>
          <w:szCs w:val="28"/>
        </w:rPr>
      </w:pPr>
      <w:r w:rsidRPr="004423E6">
        <w:rPr>
          <w:color w:val="000000"/>
          <w:sz w:val="28"/>
          <w:szCs w:val="28"/>
        </w:rPr>
        <w:t>Физическая культура и спорт - составная часть социальной жизни общества, важное средство воспитания, укрепления здоровья, всестороннего развития личности.</w:t>
      </w:r>
    </w:p>
    <w:p w14:paraId="054E27A7" w14:textId="77777777" w:rsidR="00797C4E" w:rsidRPr="00797C4E" w:rsidRDefault="00797C4E" w:rsidP="00797C4E">
      <w:pPr>
        <w:autoSpaceDE/>
        <w:autoSpaceDN/>
        <w:adjustRightInd/>
        <w:spacing w:line="274" w:lineRule="exact"/>
        <w:jc w:val="center"/>
        <w:rPr>
          <w:i/>
          <w:iCs/>
          <w:color w:val="000000"/>
          <w:sz w:val="28"/>
          <w:szCs w:val="28"/>
          <w:lang w:bidi="ru-RU"/>
        </w:rPr>
      </w:pPr>
      <w:r w:rsidRPr="00797C4E">
        <w:rPr>
          <w:i/>
          <w:iCs/>
          <w:color w:val="000000"/>
          <w:sz w:val="28"/>
          <w:szCs w:val="28"/>
          <w:u w:val="single"/>
          <w:lang w:bidi="ru-RU"/>
        </w:rPr>
        <w:t>История мореплавания и парусного спорта</w:t>
      </w:r>
    </w:p>
    <w:p w14:paraId="2253E9A4" w14:textId="77777777" w:rsidR="00797C4E" w:rsidRPr="00797C4E" w:rsidRDefault="00797C4E" w:rsidP="00797C4E">
      <w:pPr>
        <w:autoSpaceDE/>
        <w:autoSpaceDN/>
        <w:adjustRightInd/>
        <w:ind w:firstLine="520"/>
        <w:jc w:val="both"/>
        <w:rPr>
          <w:color w:val="000000"/>
          <w:sz w:val="28"/>
          <w:szCs w:val="28"/>
        </w:rPr>
      </w:pPr>
      <w:r w:rsidRPr="00797C4E">
        <w:rPr>
          <w:color w:val="000000"/>
          <w:sz w:val="28"/>
          <w:szCs w:val="28"/>
        </w:rPr>
        <w:t>Освоение водных просторов человеком. Первые суда Древнего Египта, Древней Греции, Древнего Рима и Византии. Суда Европы: Ладьи Викингов, суда Древней Руси, Европейское судостроение в средние века, эпоха великих географических открытий.</w:t>
      </w:r>
    </w:p>
    <w:p w14:paraId="0837065C" w14:textId="77777777" w:rsidR="00797C4E" w:rsidRPr="00797C4E" w:rsidRDefault="00797C4E" w:rsidP="00797C4E">
      <w:pPr>
        <w:autoSpaceDE/>
        <w:autoSpaceDN/>
        <w:adjustRightInd/>
        <w:ind w:firstLine="520"/>
        <w:jc w:val="both"/>
        <w:rPr>
          <w:color w:val="000000"/>
          <w:sz w:val="28"/>
          <w:szCs w:val="28"/>
        </w:rPr>
      </w:pPr>
      <w:r w:rsidRPr="00797C4E">
        <w:rPr>
          <w:color w:val="000000"/>
          <w:sz w:val="28"/>
          <w:szCs w:val="28"/>
        </w:rPr>
        <w:t>«Золотой век» паруса: (парусные суда, устройство и снаряжение военного корабля). Клипера и их краткий век. Пираты.</w:t>
      </w:r>
    </w:p>
    <w:p w14:paraId="41FB995D" w14:textId="77777777" w:rsidR="00797C4E" w:rsidRPr="00797C4E" w:rsidRDefault="00797C4E" w:rsidP="00797C4E">
      <w:pPr>
        <w:autoSpaceDE/>
        <w:autoSpaceDN/>
        <w:adjustRightInd/>
        <w:ind w:firstLine="520"/>
        <w:jc w:val="both"/>
        <w:rPr>
          <w:color w:val="000000"/>
          <w:sz w:val="28"/>
          <w:szCs w:val="28"/>
        </w:rPr>
      </w:pPr>
      <w:r w:rsidRPr="00797C4E">
        <w:rPr>
          <w:color w:val="000000"/>
          <w:sz w:val="28"/>
          <w:szCs w:val="28"/>
        </w:rPr>
        <w:t>Яхта. Прикладное значение парусного спорта в истории и современности. Первые яхты. Первые парусные гонки. История парусного спорта в России.</w:t>
      </w:r>
    </w:p>
    <w:p w14:paraId="39993A99" w14:textId="77777777" w:rsidR="004423E6" w:rsidRDefault="004423E6" w:rsidP="004423E6">
      <w:pPr>
        <w:autoSpaceDE/>
        <w:autoSpaceDN/>
        <w:adjustRightInd/>
        <w:ind w:firstLine="520"/>
        <w:jc w:val="both"/>
        <w:rPr>
          <w:color w:val="000000"/>
          <w:sz w:val="28"/>
          <w:szCs w:val="28"/>
        </w:rPr>
      </w:pPr>
      <w:r w:rsidRPr="004423E6">
        <w:rPr>
          <w:color w:val="000000"/>
          <w:sz w:val="28"/>
          <w:szCs w:val="28"/>
        </w:rPr>
        <w:t xml:space="preserve">Родной яхт-клуб, спортшкола, спортобщество - вехи истории. Достижения, </w:t>
      </w:r>
      <w:r w:rsidRPr="004423E6">
        <w:rPr>
          <w:color w:val="000000"/>
          <w:sz w:val="28"/>
          <w:szCs w:val="28"/>
        </w:rPr>
        <w:lastRenderedPageBreak/>
        <w:t>перспективы.</w:t>
      </w:r>
    </w:p>
    <w:p w14:paraId="4370CF78" w14:textId="77777777" w:rsidR="004423E6" w:rsidRPr="004423E6" w:rsidRDefault="004423E6" w:rsidP="004423E6">
      <w:pPr>
        <w:autoSpaceDE/>
        <w:autoSpaceDN/>
        <w:adjustRightInd/>
        <w:ind w:firstLine="520"/>
        <w:jc w:val="both"/>
        <w:rPr>
          <w:sz w:val="28"/>
          <w:szCs w:val="28"/>
        </w:rPr>
      </w:pPr>
    </w:p>
    <w:p w14:paraId="362DA5BE" w14:textId="77777777" w:rsidR="004423E6" w:rsidRDefault="008120B4" w:rsidP="004423E6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</w:rPr>
      </w:pPr>
      <w:r w:rsidRPr="004423E6">
        <w:rPr>
          <w:rFonts w:eastAsia="Calibri"/>
          <w:sz w:val="28"/>
          <w:szCs w:val="28"/>
        </w:rPr>
        <w:t xml:space="preserve">3. </w:t>
      </w:r>
      <w:r w:rsidR="004423E6">
        <w:rPr>
          <w:rFonts w:eastAsia="Calibri"/>
          <w:sz w:val="28"/>
          <w:szCs w:val="28"/>
        </w:rPr>
        <w:t>Специальная теоретическая подготовка.</w:t>
      </w:r>
    </w:p>
    <w:p w14:paraId="40CD8B67" w14:textId="77777777" w:rsidR="00797C4E" w:rsidRPr="00797C4E" w:rsidRDefault="00797C4E" w:rsidP="00797C4E">
      <w:pPr>
        <w:autoSpaceDE/>
        <w:autoSpaceDN/>
        <w:adjustRightInd/>
        <w:spacing w:line="274" w:lineRule="exact"/>
        <w:ind w:right="660"/>
        <w:jc w:val="center"/>
        <w:rPr>
          <w:i/>
          <w:iCs/>
          <w:color w:val="000000"/>
          <w:sz w:val="28"/>
          <w:szCs w:val="28"/>
          <w:lang w:bidi="ru-RU"/>
        </w:rPr>
      </w:pPr>
      <w:r w:rsidRPr="00797C4E">
        <w:rPr>
          <w:i/>
          <w:iCs/>
          <w:color w:val="000000"/>
          <w:sz w:val="28"/>
          <w:szCs w:val="28"/>
          <w:u w:val="single"/>
          <w:lang w:bidi="ru-RU"/>
        </w:rPr>
        <w:t>Устройство швертбота</w:t>
      </w:r>
    </w:p>
    <w:p w14:paraId="2869C257" w14:textId="7BFFBFA4" w:rsidR="00797C4E" w:rsidRPr="00797C4E" w:rsidRDefault="00797C4E" w:rsidP="00797C4E">
      <w:pPr>
        <w:autoSpaceDE/>
        <w:autoSpaceDN/>
        <w:adjustRightInd/>
        <w:spacing w:line="274" w:lineRule="exact"/>
        <w:ind w:left="320" w:right="300" w:firstLine="7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Основные части швертботов: «Оптимист», «Кадет» (корпус, рулевое и шв</w:t>
      </w:r>
      <w:r w:rsidR="000B5A5C">
        <w:rPr>
          <w:color w:val="000000"/>
          <w:sz w:val="28"/>
          <w:szCs w:val="28"/>
          <w:lang w:bidi="ru-RU"/>
        </w:rPr>
        <w:t>а</w:t>
      </w:r>
      <w:r w:rsidRPr="00797C4E">
        <w:rPr>
          <w:color w:val="000000"/>
          <w:sz w:val="28"/>
          <w:szCs w:val="28"/>
          <w:lang w:bidi="ru-RU"/>
        </w:rPr>
        <w:t>ртовое устройства, парусное вооружение). Мягкие снасти, такелаж, рангоут.</w:t>
      </w:r>
    </w:p>
    <w:p w14:paraId="7C5147DD" w14:textId="77777777" w:rsidR="00797C4E" w:rsidRPr="00797C4E" w:rsidRDefault="00797C4E" w:rsidP="00797C4E">
      <w:pPr>
        <w:autoSpaceDE/>
        <w:autoSpaceDN/>
        <w:adjustRightInd/>
        <w:spacing w:line="274" w:lineRule="exact"/>
        <w:ind w:right="660"/>
        <w:jc w:val="center"/>
        <w:rPr>
          <w:i/>
          <w:iCs/>
          <w:color w:val="000000"/>
          <w:sz w:val="28"/>
          <w:szCs w:val="28"/>
          <w:lang w:bidi="ru-RU"/>
        </w:rPr>
      </w:pPr>
      <w:r w:rsidRPr="00797C4E">
        <w:rPr>
          <w:i/>
          <w:iCs/>
          <w:color w:val="000000"/>
          <w:sz w:val="28"/>
          <w:szCs w:val="28"/>
          <w:u w:val="single"/>
          <w:lang w:bidi="ru-RU"/>
        </w:rPr>
        <w:t>Вязание морских узлов</w:t>
      </w:r>
    </w:p>
    <w:p w14:paraId="553ED555" w14:textId="77777777" w:rsidR="00797C4E" w:rsidRPr="00797C4E" w:rsidRDefault="00797C4E" w:rsidP="00797C4E">
      <w:pPr>
        <w:autoSpaceDE/>
        <w:autoSpaceDN/>
        <w:adjustRightInd/>
        <w:spacing w:line="274" w:lineRule="exact"/>
        <w:ind w:left="320" w:right="300" w:firstLine="7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Основные морские узлы (прямой, рифовый, восьмёрка, двойная восьмёрка, английская шнуровка, беседочный, штык), их назначение и приемы вязания. Бухта.</w:t>
      </w:r>
    </w:p>
    <w:p w14:paraId="668AF505" w14:textId="77777777" w:rsidR="00797C4E" w:rsidRPr="00797C4E" w:rsidRDefault="00797C4E" w:rsidP="00797C4E">
      <w:pPr>
        <w:autoSpaceDE/>
        <w:autoSpaceDN/>
        <w:adjustRightInd/>
        <w:spacing w:line="274" w:lineRule="exact"/>
        <w:ind w:left="5040" w:hanging="2205"/>
        <w:rPr>
          <w:i/>
          <w:iCs/>
          <w:color w:val="000000"/>
          <w:sz w:val="28"/>
          <w:szCs w:val="28"/>
          <w:lang w:bidi="ru-RU"/>
        </w:rPr>
      </w:pPr>
      <w:r w:rsidRPr="00797C4E">
        <w:rPr>
          <w:i/>
          <w:iCs/>
          <w:color w:val="000000"/>
          <w:sz w:val="28"/>
          <w:szCs w:val="28"/>
          <w:u w:val="single"/>
          <w:lang w:bidi="ru-RU"/>
        </w:rPr>
        <w:t>Метеорология</w:t>
      </w:r>
    </w:p>
    <w:p w14:paraId="7BE6A42B" w14:textId="77777777" w:rsidR="00797C4E" w:rsidRPr="00797C4E" w:rsidRDefault="00797C4E" w:rsidP="00797C4E">
      <w:pPr>
        <w:autoSpaceDE/>
        <w:autoSpaceDN/>
        <w:adjustRightInd/>
        <w:spacing w:after="240" w:line="274" w:lineRule="exact"/>
        <w:ind w:left="320" w:firstLine="5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Состояние погоды. Приметы погоды. Погодные поговорки.</w:t>
      </w:r>
    </w:p>
    <w:p w14:paraId="5CAC2DE5" w14:textId="77777777" w:rsidR="00797C4E" w:rsidRPr="006848AD" w:rsidRDefault="00797C4E" w:rsidP="004423E6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</w:p>
    <w:p w14:paraId="56239DEA" w14:textId="355F784C" w:rsidR="00A50CC3" w:rsidRDefault="008120B4" w:rsidP="00D80C87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76CCF" w:rsidRPr="00876CCF">
        <w:rPr>
          <w:rFonts w:eastAsia="Calibri"/>
          <w:sz w:val="28"/>
          <w:szCs w:val="28"/>
        </w:rPr>
        <w:t>.Гигиена, закаливание, режим тренировочных занятий и отдыха.</w:t>
      </w:r>
    </w:p>
    <w:p w14:paraId="29FB9B92" w14:textId="77777777" w:rsidR="00797C4E" w:rsidRPr="00797C4E" w:rsidRDefault="00797C4E" w:rsidP="00797C4E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797C4E">
        <w:rPr>
          <w:sz w:val="28"/>
          <w:szCs w:val="28"/>
          <w:lang w:bidi="ru-RU"/>
        </w:rPr>
        <w:t>Влияние занятий физическими упражнениями на организм человека. Систематические занятия физическими упражнениями как важное условие для укрепления здоровья, развития физических способностей и достижения спортивных результатов.</w:t>
      </w:r>
    </w:p>
    <w:p w14:paraId="348C035C" w14:textId="64F94567" w:rsidR="00797C4E" w:rsidRPr="00797C4E" w:rsidRDefault="00797C4E" w:rsidP="00797C4E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797C4E">
        <w:rPr>
          <w:sz w:val="28"/>
          <w:szCs w:val="28"/>
          <w:lang w:bidi="ru-RU"/>
        </w:rPr>
        <w:t xml:space="preserve">Общий режим дня. Нагрузка и отдых. Режим питания и питьевой режим. Гигиена сна. Личная гигиена: уход за кожей; волосами и ногтями, ногами, гигиена полости рта. Гигиеническое значение водных процедур (умывание, душ, баня, купание). Гигиена в бассейне. Водные процедуры утром и вечером (обтирание, обливание, душ). Использование естественных факторов природы (солнце, воздух, вода) в целях закаливания организма. </w:t>
      </w:r>
    </w:p>
    <w:p w14:paraId="7A69B9A9" w14:textId="77777777" w:rsidR="00797C4E" w:rsidRPr="00797C4E" w:rsidRDefault="00797C4E" w:rsidP="00797C4E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797C4E">
        <w:rPr>
          <w:sz w:val="28"/>
          <w:szCs w:val="28"/>
          <w:lang w:bidi="ru-RU"/>
        </w:rPr>
        <w:t>Гигиенические требования к форме учащихся (одежда, обувь).</w:t>
      </w:r>
    </w:p>
    <w:p w14:paraId="45046F0C" w14:textId="77777777" w:rsidR="00797C4E" w:rsidRPr="00797C4E" w:rsidRDefault="00797C4E" w:rsidP="00797C4E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797C4E">
        <w:rPr>
          <w:sz w:val="28"/>
          <w:szCs w:val="28"/>
          <w:lang w:bidi="ru-RU"/>
        </w:rPr>
        <w:t>Гигиена на яхте. Требования к специальной форме: обуви и одежды яхтсмена. Требования к спасательным приборам.</w:t>
      </w:r>
    </w:p>
    <w:p w14:paraId="6BF2308A" w14:textId="77777777" w:rsidR="00797C4E" w:rsidRPr="00876CCF" w:rsidRDefault="00797C4E" w:rsidP="00797C4E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Теоретические занятия проводятся в форме бесед перед практическими занятиями и во время их проведения. </w:t>
      </w:r>
    </w:p>
    <w:p w14:paraId="30AC6B4C" w14:textId="77777777" w:rsidR="00876CCF" w:rsidRPr="00876CCF" w:rsidRDefault="00876CCF" w:rsidP="00876CCF">
      <w:pPr>
        <w:tabs>
          <w:tab w:val="left" w:pos="0"/>
        </w:tabs>
        <w:adjustRightInd/>
        <w:ind w:firstLine="709"/>
        <w:jc w:val="both"/>
        <w:rPr>
          <w:b/>
          <w:sz w:val="28"/>
          <w:szCs w:val="28"/>
          <w:lang w:bidi="ru-RU"/>
        </w:rPr>
      </w:pPr>
    </w:p>
    <w:p w14:paraId="619D1BEC" w14:textId="56F2ED6C" w:rsidR="00876CCF" w:rsidRPr="000B5A5C" w:rsidRDefault="00876CCF" w:rsidP="00242D28">
      <w:pPr>
        <w:widowControl/>
        <w:autoSpaceDE/>
        <w:autoSpaceDN/>
        <w:adjustRightInd/>
        <w:ind w:firstLine="360"/>
        <w:jc w:val="center"/>
        <w:rPr>
          <w:rFonts w:eastAsia="Calibri"/>
          <w:bCs/>
          <w:sz w:val="28"/>
          <w:szCs w:val="28"/>
          <w:u w:val="single"/>
        </w:rPr>
      </w:pPr>
      <w:r w:rsidRPr="000B5A5C">
        <w:rPr>
          <w:rFonts w:eastAsia="Calibri"/>
          <w:bCs/>
          <w:sz w:val="28"/>
          <w:szCs w:val="28"/>
          <w:u w:val="single"/>
        </w:rPr>
        <w:t>Практическая подготовка</w:t>
      </w:r>
      <w:r w:rsidR="00716821" w:rsidRPr="000B5A5C">
        <w:rPr>
          <w:rFonts w:eastAsia="Calibri"/>
          <w:bCs/>
          <w:sz w:val="28"/>
          <w:szCs w:val="28"/>
          <w:u w:val="single"/>
        </w:rPr>
        <w:t>.</w:t>
      </w:r>
    </w:p>
    <w:p w14:paraId="42E4C19D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>Специальная подготовка имеет целью практическое освоение юными и молодыми яхтсменами двигательных навыков и целостных приемов по управлению парусным судном в различных погодных и тактических условиях ведения гонки, приобретение гоночного опыта, воспитания морально-волевых и специально психологических качеств для достижения запланированного результата. Система специальной подготовки.</w:t>
      </w:r>
    </w:p>
    <w:p w14:paraId="36FD633F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bCs/>
          <w:i/>
          <w:sz w:val="28"/>
          <w:szCs w:val="28"/>
        </w:rPr>
      </w:pPr>
      <w:r w:rsidRPr="00EC2F7E">
        <w:rPr>
          <w:rFonts w:cs="Arial"/>
          <w:bCs/>
          <w:i/>
          <w:sz w:val="28"/>
          <w:szCs w:val="28"/>
        </w:rPr>
        <w:t>На берегу:</w:t>
      </w:r>
    </w:p>
    <w:p w14:paraId="31D525DB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>Определение границ и особенностей района плавания. Определение направления ветра по ветроуказателям (флюгарки), тактильным ощущениям. Изучение правил поведения на воде, инструкции по безопасности плавания. Элементарные правила установки парусов в зависимости от направления ветра и курса яхты.</w:t>
      </w:r>
    </w:p>
    <w:p w14:paraId="5919FE5A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bCs/>
          <w:i/>
          <w:sz w:val="28"/>
          <w:szCs w:val="28"/>
        </w:rPr>
      </w:pPr>
      <w:r w:rsidRPr="00EC2F7E">
        <w:rPr>
          <w:rFonts w:cs="Arial"/>
          <w:bCs/>
          <w:i/>
          <w:sz w:val="28"/>
          <w:szCs w:val="28"/>
        </w:rPr>
        <w:t>На свободной воде:</w:t>
      </w:r>
    </w:p>
    <w:p w14:paraId="553F9A96" w14:textId="4BFAA923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lastRenderedPageBreak/>
        <w:t xml:space="preserve">Посадка - основные позиции. </w:t>
      </w:r>
      <w:r w:rsidRPr="00EC2F7E">
        <w:rPr>
          <w:rFonts w:cs="Arial"/>
          <w:sz w:val="28"/>
          <w:szCs w:val="28"/>
        </w:rPr>
        <w:t xml:space="preserve">Правильная посадка рулевого на яхте на острых и полных курсах и в зависимости от силы ветра; на двойках - правильная посадка рулевого и шкотового в зависимости от курса и силы ветра. Хождение курсом галфвинд между двумя буйками. То же </w:t>
      </w:r>
      <w:r w:rsidR="0065100D">
        <w:rPr>
          <w:rFonts w:cs="Arial"/>
          <w:sz w:val="28"/>
          <w:szCs w:val="28"/>
        </w:rPr>
        <w:t>–</w:t>
      </w:r>
      <w:r w:rsidRPr="00EC2F7E">
        <w:rPr>
          <w:rFonts w:cs="Arial"/>
          <w:sz w:val="28"/>
          <w:szCs w:val="28"/>
        </w:rPr>
        <w:t xml:space="preserve"> </w:t>
      </w:r>
      <w:r w:rsidR="0065100D">
        <w:rPr>
          <w:rFonts w:cs="Arial"/>
          <w:sz w:val="28"/>
          <w:szCs w:val="28"/>
        </w:rPr>
        <w:t>«</w:t>
      </w:r>
      <w:r w:rsidRPr="00EC2F7E">
        <w:rPr>
          <w:rFonts w:cs="Arial"/>
          <w:sz w:val="28"/>
          <w:szCs w:val="28"/>
        </w:rPr>
        <w:t>змейкой</w:t>
      </w:r>
      <w:r w:rsidR="0065100D">
        <w:rPr>
          <w:rFonts w:cs="Arial"/>
          <w:sz w:val="28"/>
          <w:szCs w:val="28"/>
        </w:rPr>
        <w:t>»</w:t>
      </w:r>
      <w:r w:rsidRPr="00EC2F7E">
        <w:rPr>
          <w:rFonts w:cs="Arial"/>
          <w:sz w:val="28"/>
          <w:szCs w:val="28"/>
        </w:rPr>
        <w:t>, чередуя приведения и уваливания. Приведения до левентика и уваливания до галфвинда.</w:t>
      </w:r>
    </w:p>
    <w:p w14:paraId="041A48CF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Прием - приведение - </w:t>
      </w:r>
      <w:r w:rsidRPr="00EC2F7E">
        <w:rPr>
          <w:rFonts w:cs="Arial"/>
          <w:sz w:val="28"/>
          <w:szCs w:val="28"/>
        </w:rPr>
        <w:t>с курса галфвинд плавно привестись до левентика, стараясь поддерживать максимальную скорость за счет работы шкотами, изменения крена и т. п. - с последующим уваливанием до курса галфвинд.</w:t>
      </w:r>
    </w:p>
    <w:p w14:paraId="7F67D848" w14:textId="6A377E78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Прием – уваливание - с </w:t>
      </w:r>
      <w:r w:rsidRPr="00EC2F7E">
        <w:rPr>
          <w:rFonts w:cs="Arial"/>
          <w:sz w:val="28"/>
          <w:szCs w:val="28"/>
        </w:rPr>
        <w:t>курса галфвинд плавное уваливание до курса полный бакштаг - с одновременной работой шкотами, подбиранием шверта с последующим приведением до курса галфвинд; на двойках (то же - с подъемом спинакера и несением его некоторое время) - с последующим приведением до курса галфвинд.</w:t>
      </w:r>
    </w:p>
    <w:p w14:paraId="4DE12D01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Прием - поворот оверштаг - </w:t>
      </w:r>
      <w:r w:rsidRPr="00EC2F7E">
        <w:rPr>
          <w:rFonts w:cs="Arial"/>
          <w:sz w:val="28"/>
          <w:szCs w:val="28"/>
        </w:rPr>
        <w:t>приведение до левентика и уваливание до галфвинда на другом галсе.</w:t>
      </w:r>
    </w:p>
    <w:p w14:paraId="52885A1A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Прием - поворот фордевинд - </w:t>
      </w:r>
      <w:r w:rsidRPr="00EC2F7E">
        <w:rPr>
          <w:rFonts w:cs="Arial"/>
          <w:sz w:val="28"/>
          <w:szCs w:val="28"/>
        </w:rPr>
        <w:t>с курса галфвинд-бакштаг уваливание до фордевинда, переброска паруса на другой борт, приведение до бакштага-галфвинда на другом галсе.</w:t>
      </w:r>
    </w:p>
    <w:p w14:paraId="53F57002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Маневр – подход к буйку. </w:t>
      </w:r>
      <w:r w:rsidRPr="00EC2F7E">
        <w:rPr>
          <w:rFonts w:cs="Arial"/>
          <w:sz w:val="28"/>
          <w:szCs w:val="28"/>
        </w:rPr>
        <w:t>Подход в левентик (с полной остановкой и легким касанием буйка носом лодки) и отход от него задним ходом с разворотом на галс и набором хода. Подход с подветра – подойти так, чтобы слегка коснуться буйка наветренным бортом и остановиться. То же – с наветра – подойти к буйку так, чтобы остановиться непосредственно наветру от буйка, сдрейфовывая на него. Подход к буйку кормой – выйти наветер от буйка, вынести парус (паруса) наветер и задним ходом подойти к буйку, коснувшись его транцевой доской.</w:t>
      </w:r>
    </w:p>
    <w:p w14:paraId="09D6F165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Маневр - подход к бону - </w:t>
      </w:r>
      <w:r w:rsidRPr="00EC2F7E">
        <w:rPr>
          <w:rFonts w:cs="Arial"/>
          <w:sz w:val="28"/>
          <w:szCs w:val="28"/>
        </w:rPr>
        <w:t>с подветра – с остановкой в левентик, касанием бона наветренной скулой, бортом; усложнить - заход в гавань, разворот и подход к бону с полным погашением скорости.</w:t>
      </w:r>
    </w:p>
    <w:p w14:paraId="15F75C0D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Комппексный прием - ведение лодки по передней шкаторине </w:t>
      </w:r>
      <w:r w:rsidRPr="00EC2F7E">
        <w:rPr>
          <w:rFonts w:cs="Arial"/>
          <w:sz w:val="28"/>
          <w:szCs w:val="28"/>
        </w:rPr>
        <w:t>(на швертботах-одиночках – по передней шкаторине грота, на двойках – стакселя); то же – идя полным/крутым курсом бейдевинд; то же – «змейкой» , чередуя крутой и полный курсы бейдевинд, стараясь в каждом моменте поддерживать максимальную скорость; то же – в кильватерной колонне (7-8 лодок), стараясь в точности повторить маневр лидера.</w:t>
      </w:r>
    </w:p>
    <w:p w14:paraId="4D932694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Прием - откренивание – </w:t>
      </w:r>
      <w:r w:rsidRPr="00EC2F7E">
        <w:rPr>
          <w:rFonts w:cs="Arial"/>
          <w:sz w:val="28"/>
          <w:szCs w:val="28"/>
        </w:rPr>
        <w:t>выбор оптимальной позы откренивания (на двойках - выбор позиции рулевого и шкотового, согласованная работа по открениванию и управлению парусами экипажем) - выполняется в зависимости от скорости ветра и волны.</w:t>
      </w:r>
    </w:p>
    <w:p w14:paraId="213BDD06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bCs/>
          <w:i/>
          <w:sz w:val="28"/>
          <w:szCs w:val="28"/>
        </w:rPr>
      </w:pPr>
      <w:r w:rsidRPr="00EC2F7E">
        <w:rPr>
          <w:rFonts w:cs="Arial"/>
          <w:bCs/>
          <w:i/>
          <w:sz w:val="28"/>
          <w:szCs w:val="28"/>
        </w:rPr>
        <w:t xml:space="preserve"> На тренировочной дистанции:</w:t>
      </w:r>
    </w:p>
    <w:p w14:paraId="109B002E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Маневр – огибание верхнего знака </w:t>
      </w:r>
      <w:r w:rsidRPr="00EC2F7E">
        <w:rPr>
          <w:rFonts w:cs="Arial"/>
          <w:sz w:val="28"/>
          <w:szCs w:val="28"/>
        </w:rPr>
        <w:t>(включая поворот оверштаг или без него): управление яхтой на галсе, расчет последнего поворота оверштаг с точным вы</w:t>
      </w:r>
      <w:r w:rsidRPr="00EC2F7E">
        <w:rPr>
          <w:rFonts w:cs="Arial"/>
          <w:sz w:val="28"/>
          <w:szCs w:val="28"/>
        </w:rPr>
        <w:softHyphen/>
        <w:t>ходом на знак одним галсом, уваливание с набором хода. В завершающей части маневр включает настройку яхты на полные курсы (подъем шверта, потравливание шкаторин, работа с оттяжкой гика); на двойках - подъем спинакера, действия рулевого и шкотового по выбору посадки, согласованные действия по совместному управлению спинакером, и ведению лодки со спинакером.</w:t>
      </w:r>
    </w:p>
    <w:p w14:paraId="2562A5C0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lastRenderedPageBreak/>
        <w:t xml:space="preserve">Маневр - огибание знака с полного курса на полный: </w:t>
      </w:r>
      <w:r w:rsidRPr="00EC2F7E">
        <w:rPr>
          <w:rFonts w:cs="Arial"/>
          <w:sz w:val="28"/>
          <w:szCs w:val="28"/>
        </w:rPr>
        <w:t>расчет оптимальной кривой прохождения знака с поворотом фордевинд; на двойках то же - с поворотом фордевинд и с работающим спинакером, то же - со спуском спинакера, поворотом оверштаг и подъемом спинакера после прохождения знака.</w:t>
      </w:r>
    </w:p>
    <w:p w14:paraId="547D83B3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Комплексный прием – прохождение курса полный бакштаг-фордевинд: </w:t>
      </w:r>
      <w:r w:rsidRPr="00EC2F7E">
        <w:rPr>
          <w:rFonts w:cs="Arial"/>
          <w:sz w:val="28"/>
          <w:szCs w:val="28"/>
        </w:rPr>
        <w:t>оптимальная подстройка парусов на курсе фордевинд, работа со швертом, с оттяжками: выбор крена (положительного и/или отрицательного) - выполняется в зависимости от конкретных условий: силы ветра и величины волны; то же – на двойке – техника несения спинакера на курсе фордевинд: техника поворота фордевинд с акцентом на сохранение скорости хода, с акцентом на экстренность выполнения; то же – прохождение фордевинда бакштагами (включая повороты фордевинд со спинакером) - выбор оптимальных углов в зависимости от курса к ветру и к знаку, особенностей ветровой и волновой обстановки; отработка элементов глиссирования и серфинга.</w:t>
      </w:r>
    </w:p>
    <w:p w14:paraId="6E3258C5" w14:textId="77777777" w:rsidR="00EC2F7E" w:rsidRPr="00EC2F7E" w:rsidRDefault="00EC2F7E" w:rsidP="00EC2F7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 xml:space="preserve">Маневр – огибание нижнего знака: </w:t>
      </w:r>
      <w:r w:rsidRPr="00EC2F7E">
        <w:rPr>
          <w:rFonts w:cs="Arial"/>
          <w:sz w:val="28"/>
          <w:szCs w:val="28"/>
        </w:rPr>
        <w:t xml:space="preserve">расчет подхода к знаку и огибание его по оптимальной кривой с набором хода на приведении и окончанием приведения вплотную к знаку; то же - на двойках - с уборкой спинакера. </w:t>
      </w:r>
    </w:p>
    <w:p w14:paraId="76891DA4" w14:textId="77777777" w:rsidR="00EC2F7E" w:rsidRPr="008120B4" w:rsidRDefault="00EC2F7E" w:rsidP="00EC2F7E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Cs/>
          <w:i/>
          <w:iCs/>
          <w:sz w:val="28"/>
          <w:szCs w:val="28"/>
          <w:u w:val="single"/>
        </w:rPr>
      </w:pPr>
      <w:r w:rsidRPr="008120B4">
        <w:rPr>
          <w:bCs/>
          <w:i/>
          <w:iCs/>
          <w:sz w:val="28"/>
          <w:szCs w:val="28"/>
          <w:u w:val="single"/>
        </w:rPr>
        <w:t>Общая физическая подготовка. (ОФП)</w:t>
      </w:r>
    </w:p>
    <w:p w14:paraId="70C42B77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Строевые упражнения: </w:t>
      </w:r>
    </w:p>
    <w:p w14:paraId="30C45843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-рапорт; выполнение команд: «становись», «равняйсь», «смирно», «отставить», «направо», «налево», «вольно», «шагом марш», «бегом марш», «разойдись»; расчет группы по порядку, на первый-второй; повороты на месте, в движении; движение строевым шагом, обычным, бегом; движение на внутренней или внешней стороне стопы, на пятках, на носках; основная стойка (ноги на ширине плеч, руки на поясе, ступни параллельно: шеренга, фланг, фронт, тыл, ширина строя, глубина строя, дистанция, интервал. </w:t>
      </w:r>
    </w:p>
    <w:p w14:paraId="777AC8B2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>Общеразвивающие упражнения без предметов:</w:t>
      </w:r>
    </w:p>
    <w:p w14:paraId="3C724402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 - для рук и плечевого пояса: одновременные и попеременные движения руками из различных исходных положений (стоя, сидя, лежа) </w:t>
      </w:r>
    </w:p>
    <w:p w14:paraId="06A7D793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>- сгибания и разгибания, поднимания и опускания, повороты, круговые движения, взмахи, на месте и в движении; упражнения в одиночку и в парах с сопротивлением партнера; сгибание и разгибание рук в упоре лежа;</w:t>
      </w:r>
    </w:p>
    <w:p w14:paraId="7005C385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 - для туловища: вращения туловища вправо и влево в различных исходных положениях с одновременным движением рук; наклоны вперед, назад, в стороны, сочетание наклонов с поворотами туловища и движениями рук; различные пригибания с поворотами туловища и без них в положении лежа лицом вниз; то же руки за голову, с одновременным движением рук, ног; сгибы-разгибы туловища из положения лежа лицом вверх с закрепленными ногами, подъем прямых ног, попеременно и вместе, вращение ногами, медленный подъем и/или медленное опускание ног; из положения в упоре лежа переход в упор присев; </w:t>
      </w:r>
    </w:p>
    <w:p w14:paraId="282AAA19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- для ног: приседания на одной и на обеих ногах, поднимание на носки, выпады, подскоки (ноги вместе, врозь, скрестно, на одной ноге; на месте и продвигаясь вперед или назад), бег приставным шагом; - упражнения в парах с использованием сопротивления партнера. </w:t>
      </w:r>
    </w:p>
    <w:p w14:paraId="07CC4066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lastRenderedPageBreak/>
        <w:t>Упражнения с предметами</w:t>
      </w:r>
      <w:r w:rsidRPr="00EC2F7E">
        <w:rPr>
          <w:rFonts w:cs="Arial"/>
          <w:sz w:val="28"/>
          <w:szCs w:val="28"/>
        </w:rPr>
        <w:t xml:space="preserve">: - со скакалкой: прыжки с вращением скакалки вперед, назад, ноги вместе, попеременно на одной ноге; прыжки на два оборота скакалки, с поворотами; прыжки с продвижением вперед; бег со скакалкой; </w:t>
      </w:r>
    </w:p>
    <w:p w14:paraId="41CF4F30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- с гимнастической палкой: наклоны и повороты туловища с палкой в различных положениях (на вытянутых руках вверх, впереди, за головой, за спиной); перешагивание, перепрыгивание через палку; </w:t>
      </w:r>
    </w:p>
    <w:p w14:paraId="491DBEE0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- с набивными мячами (вес 1-4 кг): подъем вверх; броски и ловля мяча без поворота и с поворотами из различных исходных положений (стоя, стоя на 66 коленях, сидя, лежа на спине); броски от груди, из-за головы, через голову назад, между ногами вперед и назад от плеча одной рукой; то же в парах; - с гантелями (вес от 0,5 до 5 кг): различные движения руками. </w:t>
      </w:r>
    </w:p>
    <w:p w14:paraId="15307A6F" w14:textId="744682D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bCs/>
          <w:iCs/>
          <w:sz w:val="28"/>
          <w:szCs w:val="28"/>
        </w:rPr>
      </w:pPr>
      <w:r w:rsidRPr="00EC2F7E">
        <w:rPr>
          <w:rFonts w:cs="Arial"/>
          <w:bCs/>
          <w:i/>
          <w:sz w:val="28"/>
          <w:szCs w:val="28"/>
        </w:rPr>
        <w:t>Упражнения на развитие физических качеств</w:t>
      </w:r>
      <w:r w:rsidRPr="00EC2F7E">
        <w:rPr>
          <w:rFonts w:cs="Arial"/>
          <w:bCs/>
          <w:iCs/>
          <w:sz w:val="28"/>
          <w:szCs w:val="28"/>
        </w:rPr>
        <w:t xml:space="preserve">: </w:t>
      </w:r>
    </w:p>
    <w:p w14:paraId="7FD5ACBE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sz w:val="28"/>
          <w:szCs w:val="28"/>
        </w:rPr>
        <w:t xml:space="preserve">Упражнения на развитие общей выносливости: - бег или ходьба: длительный равномерный бег в зале и на открытом воздухе (кроссы); чередование быстрой ходьбы; совершение пеших туристических походов; - плавание: вольным стилем 200- - 1000 м (без учета времени); - дополнительно: езда на велосипеде на длительные расстояния -30 км и более; гребля на ялах (без учета времени). </w:t>
      </w:r>
    </w:p>
    <w:p w14:paraId="4350EC9C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>Упражнения на развитие быстроты</w:t>
      </w:r>
      <w:r w:rsidRPr="00EC2F7E">
        <w:rPr>
          <w:rFonts w:cs="Arial"/>
          <w:sz w:val="28"/>
          <w:szCs w:val="28"/>
        </w:rPr>
        <w:t>: - бег: рывки с места на 10-15 м; на время (короткие отрезки - 30-50 м); бег на месте с максимальной частотой шага, высоко поднимая бедро; бег по наклонной плоскости (под гору); прыжки в длину и в высоту с места; упражнения со скалками; - спортивные</w:t>
      </w:r>
      <w:r w:rsidRPr="00EC2F7E">
        <w:rPr>
          <w:sz w:val="28"/>
          <w:szCs w:val="28"/>
        </w:rPr>
        <w:t xml:space="preserve"> игры: баскетбол, футбол, ручной мяч; - </w:t>
      </w:r>
      <w:r w:rsidRPr="00EC2F7E">
        <w:rPr>
          <w:rFonts w:cs="Arial"/>
          <w:sz w:val="28"/>
          <w:szCs w:val="28"/>
        </w:rPr>
        <w:t>плавание: преодоление коротких дистанций - 25-100 м на время.</w:t>
      </w:r>
    </w:p>
    <w:p w14:paraId="1291F29E" w14:textId="77777777" w:rsidR="00EC2F7E" w:rsidRPr="00EC2F7E" w:rsidRDefault="00EC2F7E" w:rsidP="00EC2F7E">
      <w:pPr>
        <w:widowControl/>
        <w:autoSpaceDE/>
        <w:autoSpaceDN/>
        <w:adjustRightInd/>
        <w:ind w:firstLine="709"/>
        <w:jc w:val="both"/>
        <w:rPr>
          <w:rFonts w:cs="Arial"/>
          <w:sz w:val="28"/>
          <w:szCs w:val="28"/>
        </w:rPr>
      </w:pPr>
      <w:r w:rsidRPr="00EC2F7E">
        <w:rPr>
          <w:rFonts w:cs="Arial"/>
          <w:i/>
          <w:iCs/>
          <w:sz w:val="28"/>
          <w:szCs w:val="28"/>
        </w:rPr>
        <w:t>Упражнения на развитие ловкости</w:t>
      </w:r>
      <w:r w:rsidRPr="00EC2F7E">
        <w:rPr>
          <w:rFonts w:cs="Arial"/>
          <w:sz w:val="28"/>
          <w:szCs w:val="28"/>
        </w:rPr>
        <w:t>: - элементы акробатики: кувырки (вперед, назад), перекаты; стойки (на лопатках, на руках у гимнастической стенки); - гимнастические упражнения на снарядах: выполнение общеразвивающих упражнений на бревне или неустойчивой опоре; прыжки через «козла» или «коня»; лазанье по канату, гимнастической стенке; - упражнения в парах: зеркальное выполнение движений; броски набивными мячами из различных исходных положений; жонглирование; выполнение упражнений с предметами в парах; - спортивные игры: баскетбол, футбол, ручной мяч, волейбол, настольный теннис; - эстафеты, полосы препятствий, подвижные игры.</w:t>
      </w:r>
    </w:p>
    <w:p w14:paraId="45B7CF57" w14:textId="77777777" w:rsidR="004E4028" w:rsidRDefault="004E4028" w:rsidP="009B6FFC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Cs/>
          <w:i/>
          <w:iCs/>
          <w:sz w:val="28"/>
          <w:szCs w:val="28"/>
          <w:u w:val="single"/>
        </w:rPr>
      </w:pPr>
    </w:p>
    <w:p w14:paraId="44386C85" w14:textId="6E9ADA5B" w:rsidR="009B6FFC" w:rsidRPr="00F87DC3" w:rsidRDefault="009B6FFC" w:rsidP="009B6FFC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Cs/>
          <w:i/>
          <w:iCs/>
          <w:sz w:val="28"/>
          <w:szCs w:val="28"/>
          <w:u w:val="single"/>
        </w:rPr>
      </w:pPr>
      <w:r w:rsidRPr="00F87DC3">
        <w:rPr>
          <w:bCs/>
          <w:i/>
          <w:iCs/>
          <w:sz w:val="28"/>
          <w:szCs w:val="28"/>
          <w:u w:val="single"/>
        </w:rPr>
        <w:t>Специальная физическая подготовка. (СФП)</w:t>
      </w:r>
    </w:p>
    <w:p w14:paraId="090C643B" w14:textId="20AD9B20" w:rsidR="00F87DC3" w:rsidRPr="00F87DC3" w:rsidRDefault="00F87DC3" w:rsidP="00F87DC3">
      <w:pPr>
        <w:autoSpaceDE/>
        <w:autoSpaceDN/>
        <w:adjustRightInd/>
        <w:spacing w:line="274" w:lineRule="exact"/>
        <w:ind w:left="4260" w:right="2680" w:hanging="860"/>
        <w:rPr>
          <w:i/>
          <w:iCs/>
          <w:color w:val="000000"/>
          <w:sz w:val="28"/>
          <w:szCs w:val="28"/>
          <w:lang w:bidi="ru-RU"/>
        </w:rPr>
      </w:pPr>
      <w:r w:rsidRPr="00F87DC3">
        <w:rPr>
          <w:i/>
          <w:iCs/>
          <w:color w:val="000000"/>
          <w:sz w:val="28"/>
          <w:szCs w:val="28"/>
          <w:lang w:bidi="ru-RU"/>
        </w:rPr>
        <w:t>Развитие силы</w:t>
      </w:r>
    </w:p>
    <w:p w14:paraId="3B6DDD09" w14:textId="77777777" w:rsidR="00F87DC3" w:rsidRPr="00F87DC3" w:rsidRDefault="00F87DC3" w:rsidP="0065100D">
      <w:pPr>
        <w:autoSpaceDE/>
        <w:autoSpaceDN/>
        <w:adjustRightInd/>
        <w:spacing w:line="274" w:lineRule="exact"/>
        <w:ind w:right="300" w:firstLine="851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t>Имитация откренивания на гимнастической скамейке или специальном стенде с отягощением; упражнения с имитаторами гика-шкотов.</w:t>
      </w:r>
    </w:p>
    <w:p w14:paraId="00C5858E" w14:textId="77777777" w:rsidR="00F87DC3" w:rsidRPr="00F87DC3" w:rsidRDefault="00F87DC3" w:rsidP="00F87DC3">
      <w:pPr>
        <w:autoSpaceDE/>
        <w:autoSpaceDN/>
        <w:adjustRightInd/>
        <w:spacing w:line="274" w:lineRule="exact"/>
        <w:jc w:val="center"/>
        <w:rPr>
          <w:rFonts w:cs="Arial"/>
          <w:i/>
          <w:iCs/>
          <w:sz w:val="28"/>
          <w:szCs w:val="28"/>
        </w:rPr>
      </w:pPr>
      <w:r w:rsidRPr="00F87DC3">
        <w:rPr>
          <w:rFonts w:cs="Arial"/>
          <w:i/>
          <w:iCs/>
          <w:sz w:val="28"/>
          <w:szCs w:val="28"/>
        </w:rPr>
        <w:t>Развитие быстроты</w:t>
      </w:r>
    </w:p>
    <w:p w14:paraId="34A13F8D" w14:textId="77777777" w:rsidR="00F87DC3" w:rsidRPr="00F87DC3" w:rsidRDefault="00F87DC3" w:rsidP="00F87DC3">
      <w:pPr>
        <w:autoSpaceDE/>
        <w:autoSpaceDN/>
        <w:adjustRightInd/>
        <w:spacing w:line="274" w:lineRule="exact"/>
        <w:ind w:right="300" w:firstLine="880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t>Бег - на месте, у гимнастической стенки с опорой руками, под гору; на короткие дистанции (10-20 м), семенящий бег; прыжки - в длину, с места и с разбега, через скакалку на месте и в движении; одиночные и парные упражнения для развития быстроты движения и быстроты ответной реакции; игра в баскетбол, ручной мяч, теннис; плавание.</w:t>
      </w:r>
    </w:p>
    <w:p w14:paraId="290FC916" w14:textId="77777777" w:rsidR="00F87DC3" w:rsidRPr="0065100D" w:rsidRDefault="00F87DC3" w:rsidP="00F87DC3">
      <w:pPr>
        <w:autoSpaceDE/>
        <w:autoSpaceDN/>
        <w:adjustRightInd/>
        <w:spacing w:line="274" w:lineRule="exact"/>
        <w:jc w:val="center"/>
        <w:rPr>
          <w:rFonts w:cs="Arial"/>
          <w:i/>
          <w:iCs/>
          <w:sz w:val="28"/>
          <w:szCs w:val="28"/>
        </w:rPr>
      </w:pPr>
      <w:r w:rsidRPr="0065100D">
        <w:rPr>
          <w:rFonts w:cs="Arial"/>
          <w:i/>
          <w:iCs/>
          <w:sz w:val="28"/>
          <w:szCs w:val="28"/>
        </w:rPr>
        <w:t>Развитие выносливости</w:t>
      </w:r>
    </w:p>
    <w:p w14:paraId="5DA20D32" w14:textId="77777777" w:rsidR="00F87DC3" w:rsidRPr="00F87DC3" w:rsidRDefault="00F87DC3" w:rsidP="0065100D">
      <w:pPr>
        <w:autoSpaceDE/>
        <w:autoSpaceDN/>
        <w:adjustRightInd/>
        <w:spacing w:line="274" w:lineRule="exact"/>
        <w:ind w:right="300" w:firstLine="851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t>Длительный равномерный бег на местности (кроссы) до 1 км; ходьба в чередовании с бегом на местности; бег на лыжах; плавание.</w:t>
      </w:r>
    </w:p>
    <w:p w14:paraId="2CE12233" w14:textId="77777777" w:rsidR="00F87DC3" w:rsidRPr="00F87DC3" w:rsidRDefault="00F87DC3" w:rsidP="00F87DC3">
      <w:pPr>
        <w:autoSpaceDE/>
        <w:autoSpaceDN/>
        <w:adjustRightInd/>
        <w:spacing w:line="274" w:lineRule="exact"/>
        <w:jc w:val="center"/>
        <w:rPr>
          <w:rFonts w:cs="Arial"/>
          <w:i/>
          <w:iCs/>
          <w:sz w:val="28"/>
          <w:szCs w:val="28"/>
        </w:rPr>
      </w:pPr>
      <w:r w:rsidRPr="00F87DC3">
        <w:rPr>
          <w:rFonts w:cs="Arial"/>
          <w:i/>
          <w:iCs/>
          <w:sz w:val="28"/>
          <w:szCs w:val="28"/>
        </w:rPr>
        <w:t>Развитие координации и ловкости</w:t>
      </w:r>
    </w:p>
    <w:p w14:paraId="53E9D764" w14:textId="66A1AAFC" w:rsidR="00F87DC3" w:rsidRPr="00F87DC3" w:rsidRDefault="00F87DC3" w:rsidP="00F87DC3">
      <w:pPr>
        <w:autoSpaceDE/>
        <w:autoSpaceDN/>
        <w:adjustRightInd/>
        <w:spacing w:line="274" w:lineRule="exact"/>
        <w:ind w:right="300" w:firstLine="880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lastRenderedPageBreak/>
        <w:t>Бег, эстафеты с преодолением препятствий, упражнения с предметами, жонглирование, упражнения на координацию движений, в лазании и балансировании, акробатические упражнения, различные игры, упражнения сидя, стоя на колене, сидя на качающейся основе, упражнения в овладении лодкой.</w:t>
      </w:r>
    </w:p>
    <w:p w14:paraId="4CF90180" w14:textId="77777777" w:rsidR="00F87DC3" w:rsidRPr="00F87DC3" w:rsidRDefault="00F87DC3" w:rsidP="00F87DC3">
      <w:pPr>
        <w:autoSpaceDE/>
        <w:autoSpaceDN/>
        <w:adjustRightInd/>
        <w:spacing w:line="274" w:lineRule="exact"/>
        <w:ind w:right="300" w:firstLine="880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t>Имитация откренивания и работы со шкотами в быстром темпе (с отягощением и без).</w:t>
      </w:r>
    </w:p>
    <w:p w14:paraId="07BB741B" w14:textId="77777777" w:rsidR="00F87DC3" w:rsidRPr="00F87DC3" w:rsidRDefault="00F87DC3" w:rsidP="00F87DC3">
      <w:pPr>
        <w:autoSpaceDE/>
        <w:autoSpaceDN/>
        <w:adjustRightInd/>
        <w:spacing w:line="274" w:lineRule="exact"/>
        <w:jc w:val="center"/>
        <w:rPr>
          <w:rFonts w:cs="Arial"/>
          <w:i/>
          <w:iCs/>
          <w:sz w:val="28"/>
          <w:szCs w:val="28"/>
        </w:rPr>
      </w:pPr>
      <w:r w:rsidRPr="00F87DC3">
        <w:rPr>
          <w:rFonts w:cs="Arial"/>
          <w:i/>
          <w:iCs/>
          <w:sz w:val="28"/>
          <w:szCs w:val="28"/>
        </w:rPr>
        <w:t>Специальные упражнения для яхтсменов</w:t>
      </w:r>
    </w:p>
    <w:p w14:paraId="3D61D2CD" w14:textId="77777777" w:rsidR="00F87DC3" w:rsidRPr="00F87DC3" w:rsidRDefault="00F87DC3" w:rsidP="00F87DC3">
      <w:pPr>
        <w:autoSpaceDE/>
        <w:autoSpaceDN/>
        <w:adjustRightInd/>
        <w:spacing w:after="240" w:line="274" w:lineRule="exact"/>
        <w:ind w:right="300" w:firstLine="880"/>
        <w:jc w:val="both"/>
        <w:rPr>
          <w:rFonts w:cs="Arial"/>
          <w:sz w:val="28"/>
          <w:szCs w:val="28"/>
        </w:rPr>
      </w:pPr>
      <w:r w:rsidRPr="00F87DC3">
        <w:rPr>
          <w:rFonts w:cs="Arial"/>
          <w:sz w:val="28"/>
          <w:szCs w:val="28"/>
        </w:rPr>
        <w:t>Имитация откренивания из статических и динамических стендах; имитация работы со шкотами с различной нагрузкой; для координации движений - одновременная работа по имитации откренивания и работы со шкотами (правой и левой рукой); откренивания закрепив одну ногу (левую или правую); жим кистью жесткой резины или губки.</w:t>
      </w:r>
    </w:p>
    <w:p w14:paraId="2FDFC81E" w14:textId="77777777" w:rsidR="004E4028" w:rsidRDefault="004E4028" w:rsidP="009B6FFC">
      <w:pPr>
        <w:autoSpaceDE/>
        <w:autoSpaceDN/>
        <w:adjustRightInd/>
        <w:spacing w:line="322" w:lineRule="exact"/>
        <w:jc w:val="center"/>
        <w:rPr>
          <w:i/>
          <w:iCs/>
          <w:color w:val="000000"/>
          <w:sz w:val="28"/>
          <w:szCs w:val="28"/>
          <w:u w:val="single"/>
          <w:lang w:bidi="ru-RU"/>
        </w:rPr>
      </w:pPr>
    </w:p>
    <w:p w14:paraId="4576FFBA" w14:textId="379A273B" w:rsidR="009B6FFC" w:rsidRDefault="009B6FFC" w:rsidP="009B6FFC">
      <w:pPr>
        <w:autoSpaceDE/>
        <w:autoSpaceDN/>
        <w:adjustRightInd/>
        <w:spacing w:line="322" w:lineRule="exact"/>
        <w:jc w:val="center"/>
        <w:rPr>
          <w:i/>
          <w:iCs/>
          <w:color w:val="000000"/>
          <w:sz w:val="28"/>
          <w:szCs w:val="28"/>
          <w:u w:val="single"/>
          <w:lang w:bidi="ru-RU"/>
        </w:rPr>
      </w:pPr>
      <w:r w:rsidRPr="00F87DC3">
        <w:rPr>
          <w:i/>
          <w:iCs/>
          <w:color w:val="000000"/>
          <w:sz w:val="28"/>
          <w:szCs w:val="28"/>
          <w:u w:val="single"/>
          <w:lang w:bidi="ru-RU"/>
        </w:rPr>
        <w:t>Техническая подготовка:</w:t>
      </w:r>
    </w:p>
    <w:p w14:paraId="051C4682" w14:textId="3CDB40A2" w:rsidR="00F87DC3" w:rsidRPr="00F87DC3" w:rsidRDefault="00F87DC3" w:rsidP="00F87DC3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F87DC3">
        <w:rPr>
          <w:color w:val="000000"/>
          <w:sz w:val="28"/>
          <w:szCs w:val="28"/>
          <w:lang w:bidi="ru-RU"/>
        </w:rPr>
        <w:t>Вооружение и разоружение швербота «Оптимист». Выполнение правильной посадки и поворотов на шверботе класса «Оптимист» на берегу.</w:t>
      </w:r>
    </w:p>
    <w:p w14:paraId="3665E018" w14:textId="77777777" w:rsidR="00F87DC3" w:rsidRPr="00F87DC3" w:rsidRDefault="00F87DC3" w:rsidP="00F87DC3">
      <w:pPr>
        <w:autoSpaceDE/>
        <w:autoSpaceDN/>
        <w:adjustRightInd/>
        <w:spacing w:line="274" w:lineRule="exact"/>
        <w:ind w:left="1020"/>
        <w:rPr>
          <w:bCs/>
          <w:sz w:val="28"/>
          <w:szCs w:val="28"/>
          <w:u w:val="single"/>
        </w:rPr>
      </w:pPr>
    </w:p>
    <w:p w14:paraId="0A0D4FFE" w14:textId="2033F088" w:rsidR="00876CCF" w:rsidRPr="00876CCF" w:rsidRDefault="00876CCF" w:rsidP="00716821">
      <w:pPr>
        <w:widowControl/>
        <w:autoSpaceDE/>
        <w:autoSpaceDN/>
        <w:adjustRightInd/>
        <w:ind w:firstLine="709"/>
        <w:jc w:val="center"/>
        <w:rPr>
          <w:rFonts w:eastAsia="Calibri"/>
          <w:bCs/>
          <w:i/>
          <w:iCs/>
          <w:sz w:val="28"/>
          <w:szCs w:val="28"/>
          <w:u w:val="single"/>
        </w:rPr>
      </w:pPr>
      <w:r w:rsidRPr="00876CCF">
        <w:rPr>
          <w:rFonts w:eastAsia="Calibri"/>
          <w:bCs/>
          <w:i/>
          <w:iCs/>
          <w:sz w:val="28"/>
          <w:szCs w:val="28"/>
          <w:u w:val="single"/>
        </w:rPr>
        <w:t>Другие виды спорта и подвижные игры.</w:t>
      </w:r>
    </w:p>
    <w:p w14:paraId="3BC26691" w14:textId="70E06D8D" w:rsidR="00876CCF" w:rsidRDefault="00C7472A" w:rsidP="00876CCF">
      <w:pPr>
        <w:adjustRightInd/>
        <w:ind w:firstLine="708"/>
        <w:jc w:val="both"/>
        <w:rPr>
          <w:sz w:val="28"/>
          <w:szCs w:val="28"/>
          <w:lang w:bidi="ru-RU"/>
        </w:rPr>
      </w:pPr>
      <w:r w:rsidRPr="00C7472A">
        <w:rPr>
          <w:sz w:val="28"/>
          <w:szCs w:val="28"/>
        </w:rPr>
        <w:t xml:space="preserve">В процессе реализации физической и технической подготовки в спортивно-оздоровительных группах наиболее универсальным тренировочным средством являются подвижные спортивные игры, позволяющие придать учебно-тренировочному процессу эмоциональную окраску и тем самым поддержать интерес к занятиям </w:t>
      </w:r>
      <w:r w:rsidR="00BF366E">
        <w:rPr>
          <w:sz w:val="28"/>
          <w:szCs w:val="28"/>
        </w:rPr>
        <w:t>спорт</w:t>
      </w:r>
      <w:r w:rsidR="000A5C61">
        <w:rPr>
          <w:sz w:val="28"/>
          <w:szCs w:val="28"/>
        </w:rPr>
        <w:t>ом</w:t>
      </w:r>
      <w:r w:rsidRPr="00C7472A">
        <w:rPr>
          <w:sz w:val="28"/>
          <w:szCs w:val="28"/>
        </w:rPr>
        <w:t>.</w:t>
      </w:r>
      <w:r>
        <w:t xml:space="preserve"> </w:t>
      </w:r>
      <w:r w:rsidR="00876CCF" w:rsidRPr="00876CCF">
        <w:rPr>
          <w:sz w:val="28"/>
          <w:szCs w:val="28"/>
          <w:lang w:bidi="ru-RU"/>
        </w:rPr>
        <w:t xml:space="preserve">Спортивные и подвижные игры (плавание, лапта, футбол, народные игры, эстафеты и соревнования по ОФП), направлены на развитие ловкости, быстроты, выносливости, восстановительные мероприятия и привлечения детей к занятиям спортом. </w:t>
      </w:r>
    </w:p>
    <w:p w14:paraId="0A5F7594" w14:textId="77777777" w:rsidR="0066545A" w:rsidRDefault="0066545A" w:rsidP="00876CCF">
      <w:pPr>
        <w:adjustRightInd/>
        <w:ind w:firstLine="708"/>
        <w:jc w:val="both"/>
        <w:rPr>
          <w:sz w:val="28"/>
          <w:szCs w:val="28"/>
          <w:lang w:bidi="ru-RU"/>
        </w:rPr>
      </w:pPr>
    </w:p>
    <w:p w14:paraId="77927AFF" w14:textId="2999F908" w:rsidR="00EB73F8" w:rsidRPr="001D0363" w:rsidRDefault="00EB73F8" w:rsidP="001D0363">
      <w:pPr>
        <w:pStyle w:val="a9"/>
        <w:numPr>
          <w:ilvl w:val="1"/>
          <w:numId w:val="45"/>
        </w:numPr>
        <w:rPr>
          <w:rFonts w:ascii="Times New Roman" w:hAnsi="Times New Roman" w:cs="Times New Roman"/>
          <w:b/>
          <w:sz w:val="28"/>
          <w:szCs w:val="28"/>
        </w:rPr>
      </w:pPr>
      <w:r w:rsidRPr="001D0363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  <w:r w:rsidR="00BA19D8">
        <w:rPr>
          <w:rFonts w:ascii="Times New Roman" w:hAnsi="Times New Roman" w:cs="Times New Roman"/>
          <w:b/>
          <w:sz w:val="28"/>
          <w:szCs w:val="28"/>
        </w:rPr>
        <w:t>.</w:t>
      </w:r>
    </w:p>
    <w:p w14:paraId="49858F22" w14:textId="77777777" w:rsidR="00EB73F8" w:rsidRPr="00EB73F8" w:rsidRDefault="00EB73F8" w:rsidP="00EB73F8">
      <w:pPr>
        <w:ind w:right="283"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Перечень применяемых методов:</w:t>
      </w:r>
    </w:p>
    <w:p w14:paraId="23D0E6FE" w14:textId="13C9F96B" w:rsidR="00EB73F8" w:rsidRPr="00EB73F8" w:rsidRDefault="00EB73F8" w:rsidP="00EB73F8">
      <w:pPr>
        <w:shd w:val="clear" w:color="auto" w:fill="FFFFFF" w:themeFill="background1"/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словесные (инструктаж, беседа, рассказ);</w:t>
      </w:r>
    </w:p>
    <w:p w14:paraId="203A575F" w14:textId="397C0D40" w:rsidR="00EB73F8" w:rsidRPr="00EB73F8" w:rsidRDefault="00EB73F8" w:rsidP="00EB73F8">
      <w:pPr>
        <w:shd w:val="clear" w:color="auto" w:fill="FFFFFF" w:themeFill="background1"/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наглядные (таблицы, фотографии, схемы);</w:t>
      </w:r>
    </w:p>
    <w:p w14:paraId="79369AB8" w14:textId="5CB601CF" w:rsidR="00EB73F8" w:rsidRPr="00EB73F8" w:rsidRDefault="00EB73F8" w:rsidP="00EB73F8">
      <w:pPr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практические (тренировочное занятие, упражнения);</w:t>
      </w:r>
    </w:p>
    <w:p w14:paraId="3EDA826D" w14:textId="68F6E5FF" w:rsidR="00EB73F8" w:rsidRPr="00EB73F8" w:rsidRDefault="00EB73F8" w:rsidP="00EB73F8">
      <w:pPr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 xml:space="preserve">соревновательный (соревнования, конкурсы). </w:t>
      </w:r>
    </w:p>
    <w:p w14:paraId="5FCA538E" w14:textId="77777777" w:rsidR="00EB73F8" w:rsidRPr="001D0363" w:rsidRDefault="00EB73F8" w:rsidP="00EB73F8">
      <w:pPr>
        <w:ind w:right="283" w:firstLine="709"/>
        <w:jc w:val="both"/>
        <w:rPr>
          <w:i/>
          <w:iCs/>
          <w:sz w:val="28"/>
          <w:szCs w:val="28"/>
        </w:rPr>
      </w:pPr>
      <w:r w:rsidRPr="001D0363">
        <w:rPr>
          <w:i/>
          <w:iCs/>
          <w:sz w:val="28"/>
          <w:szCs w:val="28"/>
        </w:rPr>
        <w:t>Педагогические технологии:</w:t>
      </w:r>
    </w:p>
    <w:p w14:paraId="6FF4651F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 xml:space="preserve">При реализации программы применяются современные педагогические технологии: </w:t>
      </w:r>
    </w:p>
    <w:p w14:paraId="0DD83DBE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игровые;</w:t>
      </w:r>
    </w:p>
    <w:p w14:paraId="3BC54FA8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здоровьесберегающие;</w:t>
      </w:r>
    </w:p>
    <w:p w14:paraId="1B8DAB43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информационные;</w:t>
      </w:r>
    </w:p>
    <w:p w14:paraId="24EFEAE7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группового обучения</w:t>
      </w:r>
    </w:p>
    <w:p w14:paraId="23137749" w14:textId="1AC9FEC0" w:rsidR="00EB73F8" w:rsidRPr="001D0363" w:rsidRDefault="00EB73F8" w:rsidP="001D0363">
      <w:pPr>
        <w:pStyle w:val="a7"/>
        <w:ind w:firstLine="709"/>
        <w:jc w:val="center"/>
        <w:rPr>
          <w:bCs/>
          <w:color w:val="auto"/>
          <w:sz w:val="28"/>
          <w:szCs w:val="28"/>
          <w:u w:val="single"/>
        </w:rPr>
      </w:pPr>
      <w:r w:rsidRPr="001D0363">
        <w:rPr>
          <w:bCs/>
          <w:color w:val="auto"/>
          <w:sz w:val="28"/>
          <w:szCs w:val="28"/>
          <w:u w:val="single"/>
        </w:rPr>
        <w:t>Организационные формы обучения</w:t>
      </w:r>
      <w:r w:rsidR="001D0363">
        <w:rPr>
          <w:bCs/>
          <w:color w:val="auto"/>
          <w:sz w:val="28"/>
          <w:szCs w:val="28"/>
          <w:u w:val="single"/>
        </w:rPr>
        <w:t>.</w:t>
      </w:r>
    </w:p>
    <w:p w14:paraId="3CD3FD6B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групповые теоретические занятия в виде бесед по темам, изложенным в программе;</w:t>
      </w:r>
    </w:p>
    <w:p w14:paraId="2BADB9CE" w14:textId="41D33454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lastRenderedPageBreak/>
        <w:t>- практические учебно-тренировочные занятия в соответствии с требованиями программы, утвержденному директором учреждения;</w:t>
      </w:r>
    </w:p>
    <w:p w14:paraId="527B85B1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просмотр и методический разбор учебных видеофильмов;</w:t>
      </w:r>
    </w:p>
    <w:p w14:paraId="67C4C717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занятия по сдаче контрольных нормативов, тестирования, мониторинга.</w:t>
      </w:r>
    </w:p>
    <w:p w14:paraId="0316BDDD" w14:textId="77777777" w:rsidR="00EB73F8" w:rsidRPr="003F77A3" w:rsidRDefault="00EB73F8" w:rsidP="001D0363">
      <w:pPr>
        <w:tabs>
          <w:tab w:val="left" w:pos="980"/>
        </w:tabs>
        <w:ind w:left="720"/>
        <w:jc w:val="center"/>
        <w:rPr>
          <w:rFonts w:eastAsia="Symbol"/>
          <w:iCs/>
          <w:sz w:val="28"/>
          <w:szCs w:val="28"/>
          <w:u w:val="single"/>
        </w:rPr>
      </w:pPr>
      <w:r w:rsidRPr="003F77A3">
        <w:rPr>
          <w:iCs/>
          <w:sz w:val="28"/>
          <w:szCs w:val="28"/>
          <w:u w:val="single"/>
        </w:rPr>
        <w:t>Алгоритм учебно-тренировочного занятия</w:t>
      </w:r>
    </w:p>
    <w:p w14:paraId="1A7E681B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Подготовительная часть</w:t>
      </w:r>
    </w:p>
    <w:p w14:paraId="7E6C9CB6" w14:textId="07788313" w:rsidR="00EB73F8" w:rsidRP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Данная часть тренировочного занятия вводит детей в работу, которая запланирована, организует их, устанавливает контакт между детьми и тренером-преподавателем</w:t>
      </w:r>
      <w:r w:rsidR="003F77A3">
        <w:rPr>
          <w:sz w:val="28"/>
          <w:szCs w:val="28"/>
        </w:rPr>
        <w:t xml:space="preserve"> (педагогом дополнительного образования)</w:t>
      </w:r>
      <w:r w:rsidRPr="00EB73F8">
        <w:rPr>
          <w:sz w:val="28"/>
          <w:szCs w:val="28"/>
        </w:rPr>
        <w:t xml:space="preserve">. Организм спортсмена подготавливается к выполнению предстоящей физической нагрузке, т. е. к выполнению более сложных упражнений основной части занятия. Для содержания первой части характерны строевые и порядковые упражнения, быстрая ходьба, легкий бег, прыжки на месте и в продвижении, упражнения на быстроту и точность реакции, на внимание и другие. Главная задача этой части занятия - четкая организация детей, приобретение ими навыков коллективного действия; эти упражнения воспитывают дисциплину, повышают внимание. Не стоит в одно занятие включать много строевых упражнений и нельзя давать все время одни и те же движения. </w:t>
      </w:r>
    </w:p>
    <w:p w14:paraId="27C4FF35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Основная часть</w:t>
      </w:r>
    </w:p>
    <w:p w14:paraId="4B7F6F4B" w14:textId="687E6F6F" w:rsidR="00EB73F8" w:rsidRP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 xml:space="preserve">Задача основной части занятия - овладение главными, жизненно - необходимыми и специальными навыками, которые содействуют освоению </w:t>
      </w:r>
      <w:r w:rsidR="00C42BA6">
        <w:rPr>
          <w:sz w:val="28"/>
          <w:szCs w:val="28"/>
        </w:rPr>
        <w:t>ориентированию на местности</w:t>
      </w:r>
      <w:r w:rsidRPr="00EB73F8">
        <w:rPr>
          <w:sz w:val="28"/>
          <w:szCs w:val="28"/>
        </w:rPr>
        <w:t xml:space="preserve">. Также предусматривает развитие, и совершенствование ориентировки во времени и пространстве, координации движений, силы, быстроты, устойчивости, самостоятельности и других психофизических качеств. Наиболее характерны для этой части занятия не только такие традиционные упражнения как ходьба, бег, прыжки, упражнения в равновесии, упражнения для развития быстроты и точности, дыхательные упражнения, но и специальные упражнения, но и выполнение специальных упражнений по освоению техники </w:t>
      </w:r>
      <w:r w:rsidR="00C42BA6">
        <w:rPr>
          <w:sz w:val="28"/>
          <w:szCs w:val="28"/>
        </w:rPr>
        <w:t xml:space="preserve">и тактики </w:t>
      </w:r>
      <w:r w:rsidR="003F77A3">
        <w:rPr>
          <w:sz w:val="28"/>
          <w:szCs w:val="28"/>
        </w:rPr>
        <w:t>парусного спорта</w:t>
      </w:r>
      <w:r w:rsidRPr="00EB73F8">
        <w:rPr>
          <w:sz w:val="28"/>
          <w:szCs w:val="28"/>
        </w:rPr>
        <w:t>. Кроме упражнений для развития общей выносливости, мышечной памяти, применяются упражнения, развивающие творческое мышление.</w:t>
      </w:r>
    </w:p>
    <w:p w14:paraId="72DD5E52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Заключительная часть</w:t>
      </w:r>
    </w:p>
    <w:p w14:paraId="317853F8" w14:textId="77777777" w:rsid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Задачи этой части занятия - завершить работу постепенным снижением нагрузки на организм, привести детей в более спокойное состояние. Основные средства - медленная ходьба, упражнения на восстановления дыхания.</w:t>
      </w:r>
    </w:p>
    <w:p w14:paraId="5CB40134" w14:textId="77777777" w:rsidR="001D0363" w:rsidRPr="00EB73F8" w:rsidRDefault="001D0363" w:rsidP="00EB73F8">
      <w:pPr>
        <w:ind w:firstLine="709"/>
        <w:jc w:val="both"/>
        <w:rPr>
          <w:sz w:val="28"/>
          <w:szCs w:val="28"/>
        </w:rPr>
      </w:pPr>
    </w:p>
    <w:p w14:paraId="460BE8D0" w14:textId="12F364FA" w:rsidR="00EB73F8" w:rsidRPr="001D0363" w:rsidRDefault="00EB73F8" w:rsidP="001D0363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D0363">
        <w:rPr>
          <w:rFonts w:ascii="Times New Roman" w:hAnsi="Times New Roman" w:cs="Times New Roman"/>
          <w:b/>
          <w:bCs/>
          <w:iCs/>
          <w:sz w:val="28"/>
          <w:szCs w:val="28"/>
        </w:rPr>
        <w:t>Формы аттестации и контроля</w:t>
      </w:r>
      <w:r w:rsidR="00BA19D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14:paraId="5C3D932D" w14:textId="2D0DEAB6" w:rsidR="00716821" w:rsidRPr="00716821" w:rsidRDefault="00716821" w:rsidP="00716821">
      <w:pPr>
        <w:adjustRightInd/>
        <w:ind w:firstLine="708"/>
        <w:jc w:val="both"/>
        <w:rPr>
          <w:sz w:val="28"/>
          <w:szCs w:val="28"/>
          <w:lang w:bidi="ru-RU"/>
        </w:rPr>
      </w:pPr>
      <w:r w:rsidRPr="00716821">
        <w:rPr>
          <w:sz w:val="28"/>
          <w:szCs w:val="28"/>
        </w:rPr>
        <w:t xml:space="preserve">Одним из важных вопросов в управлении тренировочным процессом </w:t>
      </w:r>
      <w:r w:rsidR="009B6FFC">
        <w:rPr>
          <w:sz w:val="28"/>
          <w:szCs w:val="28"/>
        </w:rPr>
        <w:t>яхтсменов</w:t>
      </w:r>
      <w:r w:rsidRPr="00716821">
        <w:rPr>
          <w:sz w:val="28"/>
          <w:szCs w:val="28"/>
        </w:rPr>
        <w:t xml:space="preserve"> является система педагогического контроля. Для оценки эффективности средств и методов тренировки контроль используется в соответствии с контрольными нормативами для выявления динамики спортивной формы и прогнозирования спортивных достижений. Оценка уровня развития физических качеств проводится по результатам тестирования на основе комплекса разнообразных упражнений.</w:t>
      </w:r>
    </w:p>
    <w:p w14:paraId="308F946E" w14:textId="51886CFB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i/>
          <w:sz w:val="28"/>
          <w:szCs w:val="28"/>
        </w:rPr>
        <w:lastRenderedPageBreak/>
        <w:t>Аттестация</w:t>
      </w:r>
      <w:r w:rsidRPr="00716821">
        <w:rPr>
          <w:sz w:val="28"/>
          <w:szCs w:val="28"/>
        </w:rPr>
        <w:t xml:space="preserve"> – это оценка уровня и качества освоения </w:t>
      </w:r>
      <w:r w:rsidR="00D3617A" w:rsidRPr="00716821">
        <w:rPr>
          <w:sz w:val="28"/>
          <w:szCs w:val="28"/>
        </w:rPr>
        <w:t>обучающимися</w:t>
      </w:r>
      <w:r w:rsidRPr="00716821">
        <w:rPr>
          <w:sz w:val="28"/>
          <w:szCs w:val="28"/>
        </w:rPr>
        <w:t xml:space="preserve"> программы по </w:t>
      </w:r>
      <w:r w:rsidR="003F77A3">
        <w:rPr>
          <w:sz w:val="28"/>
          <w:szCs w:val="28"/>
        </w:rPr>
        <w:t>парусному спорту</w:t>
      </w:r>
      <w:r w:rsidRPr="00716821">
        <w:rPr>
          <w:sz w:val="28"/>
          <w:szCs w:val="28"/>
        </w:rPr>
        <w:t>.</w:t>
      </w:r>
    </w:p>
    <w:p w14:paraId="0F3E0A11" w14:textId="771ECCE6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 спортивно-оздоровительных группах аттестация проводится в виде </w:t>
      </w:r>
      <w:r w:rsidRPr="001E7931">
        <w:rPr>
          <w:sz w:val="28"/>
          <w:szCs w:val="28"/>
        </w:rPr>
        <w:t>входного</w:t>
      </w:r>
      <w:r w:rsidR="001E7931" w:rsidRPr="001E7931">
        <w:rPr>
          <w:sz w:val="28"/>
          <w:szCs w:val="28"/>
        </w:rPr>
        <w:t>,</w:t>
      </w:r>
      <w:r w:rsidRPr="001E7931">
        <w:rPr>
          <w:sz w:val="28"/>
          <w:szCs w:val="28"/>
        </w:rPr>
        <w:t xml:space="preserve"> текущего </w:t>
      </w:r>
      <w:r w:rsidRPr="00716821">
        <w:rPr>
          <w:sz w:val="28"/>
          <w:szCs w:val="28"/>
        </w:rPr>
        <w:t xml:space="preserve">и итогового контроля. </w:t>
      </w:r>
    </w:p>
    <w:p w14:paraId="5A14FA4D" w14:textId="1A03931E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Входной контроль осуществляется в начале учебного года в форме мониторинга физических результатов </w:t>
      </w:r>
      <w:r w:rsidR="001E7931">
        <w:rPr>
          <w:sz w:val="28"/>
          <w:szCs w:val="28"/>
        </w:rPr>
        <w:t>обучающегося</w:t>
      </w:r>
      <w:r w:rsidRPr="00716821">
        <w:rPr>
          <w:sz w:val="28"/>
          <w:szCs w:val="28"/>
        </w:rPr>
        <w:t>. Текущий контроль усвоения материала осуществляется по результатам выполнения практических заданий в течение учебного года в форме наблюдения, опроса</w:t>
      </w:r>
      <w:r w:rsidR="001E7931">
        <w:rPr>
          <w:sz w:val="28"/>
          <w:szCs w:val="28"/>
        </w:rPr>
        <w:t>, тестирования</w:t>
      </w:r>
      <w:r w:rsidRPr="00716821">
        <w:rPr>
          <w:sz w:val="28"/>
          <w:szCs w:val="28"/>
        </w:rPr>
        <w:t xml:space="preserve">. Итоговый контроль – в конце учебного года в форме тестирования, диагностики. </w:t>
      </w:r>
    </w:p>
    <w:p w14:paraId="51E91A06" w14:textId="497E520E" w:rsidR="00EB73F8" w:rsidRPr="00716821" w:rsidRDefault="00EB73F8" w:rsidP="00D3617A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>Контроль развития практических умений и навыков, их соответствия прогнозируемым результатам данной программы</w:t>
      </w:r>
      <w:r w:rsidR="001E7931">
        <w:rPr>
          <w:sz w:val="28"/>
          <w:szCs w:val="28"/>
        </w:rPr>
        <w:t>,</w:t>
      </w:r>
      <w:r w:rsidRPr="00716821">
        <w:rPr>
          <w:sz w:val="28"/>
          <w:szCs w:val="28"/>
        </w:rPr>
        <w:t xml:space="preserve"> и основываться на объективных и количественных критериях.</w:t>
      </w:r>
      <w:r w:rsidR="00D3617A" w:rsidRPr="00716821">
        <w:rPr>
          <w:sz w:val="28"/>
          <w:szCs w:val="28"/>
        </w:rPr>
        <w:t xml:space="preserve"> </w:t>
      </w:r>
      <w:r w:rsidRPr="00716821">
        <w:rPr>
          <w:sz w:val="28"/>
          <w:szCs w:val="28"/>
        </w:rPr>
        <w:t>Критерии оценки результативности определяются по трем уровням результативности: высокий, средний, низкий и не должны противоречить следующим показателям:</w:t>
      </w:r>
    </w:p>
    <w:p w14:paraId="76982EB8" w14:textId="3D16585B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 - высокий уровень – успешное освоение </w:t>
      </w:r>
      <w:r w:rsidR="003F77A3">
        <w:rPr>
          <w:sz w:val="28"/>
          <w:szCs w:val="28"/>
        </w:rPr>
        <w:t>обучающимися</w:t>
      </w:r>
      <w:r w:rsidRPr="00716821">
        <w:rPr>
          <w:sz w:val="28"/>
          <w:szCs w:val="28"/>
        </w:rPr>
        <w:t xml:space="preserve"> более 70% содержания программы; </w:t>
      </w:r>
    </w:p>
    <w:p w14:paraId="4745412E" w14:textId="44AE5A44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- средний уровень – успешное освоение </w:t>
      </w:r>
      <w:r w:rsidR="003F77A3">
        <w:rPr>
          <w:sz w:val="28"/>
          <w:szCs w:val="28"/>
        </w:rPr>
        <w:t>обучающимися</w:t>
      </w:r>
      <w:r w:rsidRPr="00716821">
        <w:rPr>
          <w:sz w:val="28"/>
          <w:szCs w:val="28"/>
        </w:rPr>
        <w:t xml:space="preserve"> от 50% до 70% содержания программы; </w:t>
      </w:r>
    </w:p>
    <w:p w14:paraId="46E250C3" w14:textId="08E692AF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- низкий уровень – успешное освоение </w:t>
      </w:r>
      <w:r w:rsidR="003F77A3">
        <w:rPr>
          <w:sz w:val="28"/>
          <w:szCs w:val="28"/>
        </w:rPr>
        <w:t>обучающимися</w:t>
      </w:r>
      <w:r w:rsidRPr="00716821">
        <w:rPr>
          <w:sz w:val="28"/>
          <w:szCs w:val="28"/>
        </w:rPr>
        <w:t xml:space="preserve"> менее 50% содержания программы. </w:t>
      </w:r>
    </w:p>
    <w:p w14:paraId="73411484" w14:textId="77777777" w:rsidR="00EB73F8" w:rsidRPr="00716821" w:rsidRDefault="00EB73F8" w:rsidP="00EB73F8">
      <w:pPr>
        <w:ind w:firstLine="709"/>
        <w:jc w:val="both"/>
        <w:rPr>
          <w:sz w:val="28"/>
          <w:szCs w:val="28"/>
        </w:rPr>
      </w:pPr>
    </w:p>
    <w:p w14:paraId="22BCF754" w14:textId="2626D87F" w:rsidR="00EB73F8" w:rsidRPr="001D0363" w:rsidRDefault="00EB73F8" w:rsidP="001D0363">
      <w:pPr>
        <w:ind w:firstLine="709"/>
        <w:jc w:val="center"/>
        <w:rPr>
          <w:bCs/>
          <w:sz w:val="28"/>
          <w:szCs w:val="28"/>
          <w:u w:val="single"/>
        </w:rPr>
      </w:pPr>
      <w:r w:rsidRPr="001D0363">
        <w:rPr>
          <w:bCs/>
          <w:sz w:val="28"/>
          <w:szCs w:val="28"/>
          <w:u w:val="single"/>
        </w:rPr>
        <w:t>Оценочные материалы</w:t>
      </w:r>
      <w:r w:rsidR="001D0363">
        <w:rPr>
          <w:bCs/>
          <w:sz w:val="28"/>
          <w:szCs w:val="28"/>
          <w:u w:val="single"/>
        </w:rPr>
        <w:t>.</w:t>
      </w:r>
    </w:p>
    <w:p w14:paraId="4669103B" w14:textId="0C7D70A5" w:rsidR="00EB73F8" w:rsidRPr="00716821" w:rsidRDefault="00EB73F8" w:rsidP="00EB73F8">
      <w:pPr>
        <w:ind w:firstLine="708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С целью определения уровня общей и специальной физической подготовленности </w:t>
      </w:r>
      <w:r w:rsidR="001E7931">
        <w:rPr>
          <w:sz w:val="28"/>
          <w:szCs w:val="28"/>
        </w:rPr>
        <w:t>обучающихся</w:t>
      </w:r>
      <w:r w:rsidRPr="00716821">
        <w:rPr>
          <w:sz w:val="28"/>
          <w:szCs w:val="28"/>
        </w:rPr>
        <w:t xml:space="preserve"> </w:t>
      </w:r>
      <w:r w:rsidR="008A32C2">
        <w:rPr>
          <w:sz w:val="28"/>
          <w:szCs w:val="28"/>
        </w:rPr>
        <w:t>парусному спорту</w:t>
      </w:r>
      <w:r w:rsidRPr="009B6FFC">
        <w:rPr>
          <w:color w:val="FF0000"/>
          <w:sz w:val="28"/>
          <w:szCs w:val="28"/>
        </w:rPr>
        <w:t xml:space="preserve"> </w:t>
      </w:r>
      <w:r w:rsidRPr="00716821">
        <w:rPr>
          <w:sz w:val="28"/>
          <w:szCs w:val="28"/>
        </w:rPr>
        <w:t>за основу принимаются нормативы по ОФП и СФП.</w:t>
      </w:r>
    </w:p>
    <w:p w14:paraId="47A0828C" w14:textId="2740C04C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 целях объективного определения уровня подготовки </w:t>
      </w:r>
      <w:r w:rsidR="00D3617A" w:rsidRPr="00716821">
        <w:rPr>
          <w:sz w:val="28"/>
          <w:szCs w:val="28"/>
        </w:rPr>
        <w:t>обучающихся</w:t>
      </w:r>
      <w:r w:rsidRPr="00716821">
        <w:rPr>
          <w:sz w:val="28"/>
          <w:szCs w:val="28"/>
        </w:rPr>
        <w:t xml:space="preserve"> и своевременного выявления пробелов в их подготовке целесообразно регулярно проводить комплексное тестирование юных спортсменов. </w:t>
      </w:r>
    </w:p>
    <w:p w14:paraId="73BD09E6" w14:textId="20CFA01A" w:rsidR="00EB73F8" w:rsidRPr="00716821" w:rsidRDefault="00AC381E" w:rsidP="00EB73F8">
      <w:pPr>
        <w:ind w:firstLine="709"/>
        <w:jc w:val="both"/>
        <w:rPr>
          <w:sz w:val="28"/>
          <w:szCs w:val="28"/>
        </w:rPr>
      </w:pPr>
      <w:r w:rsidRPr="00AC381E">
        <w:rPr>
          <w:sz w:val="28"/>
          <w:szCs w:val="28"/>
        </w:rPr>
        <w:t>В течении учебно-тренировочного года</w:t>
      </w:r>
      <w:r w:rsidR="00EB73F8" w:rsidRPr="00AC381E">
        <w:rPr>
          <w:sz w:val="28"/>
          <w:szCs w:val="28"/>
        </w:rPr>
        <w:t xml:space="preserve"> </w:t>
      </w:r>
      <w:r w:rsidR="00EB73F8" w:rsidRPr="00716821">
        <w:rPr>
          <w:sz w:val="28"/>
          <w:szCs w:val="28"/>
        </w:rPr>
        <w:t xml:space="preserve">в спортивно-оздоровительных группах проводятся тесты по общефизической подготовке. Уровень подготовленности </w:t>
      </w:r>
      <w:r w:rsidR="00D3617A" w:rsidRPr="00716821">
        <w:rPr>
          <w:sz w:val="28"/>
          <w:szCs w:val="28"/>
        </w:rPr>
        <w:t>обучающихся</w:t>
      </w:r>
      <w:r w:rsidR="00EB73F8" w:rsidRPr="00716821">
        <w:rPr>
          <w:sz w:val="28"/>
          <w:szCs w:val="28"/>
        </w:rPr>
        <w:t xml:space="preserve"> выражается в количественно-качественных показателях физической подготовленности. </w:t>
      </w:r>
    </w:p>
    <w:p w14:paraId="3631C2FA" w14:textId="77777777" w:rsidR="00EB73F8" w:rsidRPr="00C71AA3" w:rsidRDefault="00EB73F8" w:rsidP="00EB73F8">
      <w:pPr>
        <w:ind w:firstLine="720"/>
        <w:jc w:val="both"/>
        <w:rPr>
          <w:bCs/>
          <w:sz w:val="24"/>
          <w:szCs w:val="24"/>
        </w:rPr>
      </w:pPr>
    </w:p>
    <w:p w14:paraId="2E11C591" w14:textId="12337313" w:rsidR="00EB73F8" w:rsidRPr="001D0363" w:rsidRDefault="00EB73F8" w:rsidP="001D0363">
      <w:pPr>
        <w:ind w:firstLine="720"/>
        <w:jc w:val="center"/>
        <w:rPr>
          <w:sz w:val="28"/>
          <w:szCs w:val="28"/>
        </w:rPr>
      </w:pPr>
      <w:r w:rsidRPr="001D0363">
        <w:rPr>
          <w:bCs/>
          <w:sz w:val="28"/>
          <w:szCs w:val="28"/>
        </w:rPr>
        <w:t>Нормативы по общей физической подготовке</w:t>
      </w:r>
    </w:p>
    <w:tbl>
      <w:tblPr>
        <w:tblStyle w:val="aa"/>
        <w:tblW w:w="978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</w:tblGrid>
      <w:tr w:rsidR="00EB73F8" w:rsidRPr="00C71AA3" w14:paraId="1AE6DD05" w14:textId="77777777" w:rsidTr="007C3F62">
        <w:trPr>
          <w:trHeight w:val="129"/>
        </w:trPr>
        <w:tc>
          <w:tcPr>
            <w:tcW w:w="1985" w:type="dxa"/>
            <w:vMerge w:val="restart"/>
          </w:tcPr>
          <w:p w14:paraId="7AD50FDB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  <w:lang w:val="en-US"/>
              </w:rPr>
            </w:pPr>
            <w:r w:rsidRPr="00C71AA3">
              <w:rPr>
                <w:sz w:val="24"/>
                <w:szCs w:val="24"/>
              </w:rPr>
              <w:t>Тест</w:t>
            </w:r>
          </w:p>
        </w:tc>
        <w:tc>
          <w:tcPr>
            <w:tcW w:w="1559" w:type="dxa"/>
            <w:gridSpan w:val="2"/>
          </w:tcPr>
          <w:p w14:paraId="5ACE5000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6-8</w:t>
            </w:r>
          </w:p>
        </w:tc>
        <w:tc>
          <w:tcPr>
            <w:tcW w:w="1559" w:type="dxa"/>
            <w:gridSpan w:val="2"/>
          </w:tcPr>
          <w:p w14:paraId="37DFEB30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9-10</w:t>
            </w:r>
          </w:p>
        </w:tc>
        <w:tc>
          <w:tcPr>
            <w:tcW w:w="1560" w:type="dxa"/>
            <w:gridSpan w:val="2"/>
          </w:tcPr>
          <w:p w14:paraId="244E6C74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11-12</w:t>
            </w:r>
          </w:p>
        </w:tc>
        <w:tc>
          <w:tcPr>
            <w:tcW w:w="1559" w:type="dxa"/>
            <w:gridSpan w:val="2"/>
          </w:tcPr>
          <w:p w14:paraId="6FA353B6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13-14</w:t>
            </w:r>
          </w:p>
        </w:tc>
        <w:tc>
          <w:tcPr>
            <w:tcW w:w="1559" w:type="dxa"/>
            <w:gridSpan w:val="2"/>
          </w:tcPr>
          <w:p w14:paraId="67CF6872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15-17</w:t>
            </w:r>
          </w:p>
        </w:tc>
      </w:tr>
      <w:tr w:rsidR="00EB73F8" w:rsidRPr="00C71AA3" w14:paraId="76ADFC71" w14:textId="77777777" w:rsidTr="007C3F62">
        <w:trPr>
          <w:trHeight w:val="148"/>
        </w:trPr>
        <w:tc>
          <w:tcPr>
            <w:tcW w:w="1985" w:type="dxa"/>
            <w:vMerge/>
          </w:tcPr>
          <w:p w14:paraId="25B9C91B" w14:textId="77777777" w:rsidR="00EB73F8" w:rsidRPr="00C71AA3" w:rsidRDefault="00EB73F8" w:rsidP="007C3F62">
            <w:pPr>
              <w:ind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364E4CD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юноши</w:t>
            </w:r>
          </w:p>
        </w:tc>
        <w:tc>
          <w:tcPr>
            <w:tcW w:w="850" w:type="dxa"/>
          </w:tcPr>
          <w:p w14:paraId="30AA7E11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девушки</w:t>
            </w:r>
          </w:p>
        </w:tc>
        <w:tc>
          <w:tcPr>
            <w:tcW w:w="709" w:type="dxa"/>
          </w:tcPr>
          <w:p w14:paraId="17B313BE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юноши</w:t>
            </w:r>
          </w:p>
        </w:tc>
        <w:tc>
          <w:tcPr>
            <w:tcW w:w="850" w:type="dxa"/>
          </w:tcPr>
          <w:p w14:paraId="4C091107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девушки</w:t>
            </w:r>
          </w:p>
        </w:tc>
        <w:tc>
          <w:tcPr>
            <w:tcW w:w="709" w:type="dxa"/>
          </w:tcPr>
          <w:p w14:paraId="12DF0B71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юноши</w:t>
            </w:r>
          </w:p>
        </w:tc>
        <w:tc>
          <w:tcPr>
            <w:tcW w:w="851" w:type="dxa"/>
          </w:tcPr>
          <w:p w14:paraId="11C6B5FC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девушки</w:t>
            </w:r>
          </w:p>
        </w:tc>
        <w:tc>
          <w:tcPr>
            <w:tcW w:w="708" w:type="dxa"/>
          </w:tcPr>
          <w:p w14:paraId="0F40466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юноши</w:t>
            </w:r>
          </w:p>
        </w:tc>
        <w:tc>
          <w:tcPr>
            <w:tcW w:w="851" w:type="dxa"/>
          </w:tcPr>
          <w:p w14:paraId="2FD9F70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девушки</w:t>
            </w:r>
          </w:p>
        </w:tc>
        <w:tc>
          <w:tcPr>
            <w:tcW w:w="709" w:type="dxa"/>
          </w:tcPr>
          <w:p w14:paraId="57E66297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юноши</w:t>
            </w:r>
          </w:p>
        </w:tc>
        <w:tc>
          <w:tcPr>
            <w:tcW w:w="850" w:type="dxa"/>
          </w:tcPr>
          <w:p w14:paraId="3C612AA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девушки</w:t>
            </w:r>
          </w:p>
        </w:tc>
      </w:tr>
      <w:tr w:rsidR="00EB73F8" w:rsidRPr="00C71AA3" w14:paraId="3D5D03AA" w14:textId="77777777" w:rsidTr="007C3F62">
        <w:trPr>
          <w:trHeight w:val="234"/>
        </w:trPr>
        <w:tc>
          <w:tcPr>
            <w:tcW w:w="1985" w:type="dxa"/>
          </w:tcPr>
          <w:p w14:paraId="0BBA6899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Челночный бег 3 х 10 м (сек.)</w:t>
            </w:r>
          </w:p>
        </w:tc>
        <w:tc>
          <w:tcPr>
            <w:tcW w:w="709" w:type="dxa"/>
          </w:tcPr>
          <w:p w14:paraId="094B7EA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10.2</w:t>
            </w:r>
          </w:p>
        </w:tc>
        <w:tc>
          <w:tcPr>
            <w:tcW w:w="850" w:type="dxa"/>
          </w:tcPr>
          <w:p w14:paraId="304610E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11.4</w:t>
            </w:r>
          </w:p>
        </w:tc>
        <w:tc>
          <w:tcPr>
            <w:tcW w:w="709" w:type="dxa"/>
          </w:tcPr>
          <w:p w14:paraId="0B023D2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9.4</w:t>
            </w:r>
          </w:p>
        </w:tc>
        <w:tc>
          <w:tcPr>
            <w:tcW w:w="850" w:type="dxa"/>
          </w:tcPr>
          <w:p w14:paraId="6FF13B4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10.6</w:t>
            </w:r>
          </w:p>
        </w:tc>
        <w:tc>
          <w:tcPr>
            <w:tcW w:w="709" w:type="dxa"/>
          </w:tcPr>
          <w:p w14:paraId="147C6738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8.8</w:t>
            </w:r>
          </w:p>
        </w:tc>
        <w:tc>
          <w:tcPr>
            <w:tcW w:w="851" w:type="dxa"/>
          </w:tcPr>
          <w:p w14:paraId="0390810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10.0</w:t>
            </w:r>
          </w:p>
        </w:tc>
        <w:tc>
          <w:tcPr>
            <w:tcW w:w="708" w:type="dxa"/>
          </w:tcPr>
          <w:p w14:paraId="59B2871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7.9</w:t>
            </w:r>
          </w:p>
        </w:tc>
        <w:tc>
          <w:tcPr>
            <w:tcW w:w="851" w:type="dxa"/>
          </w:tcPr>
          <w:p w14:paraId="30F46062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9.2</w:t>
            </w:r>
          </w:p>
        </w:tc>
        <w:tc>
          <w:tcPr>
            <w:tcW w:w="709" w:type="dxa"/>
          </w:tcPr>
          <w:p w14:paraId="2A2254D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7.2</w:t>
            </w:r>
          </w:p>
        </w:tc>
        <w:tc>
          <w:tcPr>
            <w:tcW w:w="850" w:type="dxa"/>
          </w:tcPr>
          <w:p w14:paraId="021D694B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8.1</w:t>
            </w:r>
          </w:p>
        </w:tc>
      </w:tr>
      <w:tr w:rsidR="00EB73F8" w:rsidRPr="00C71AA3" w14:paraId="7D1B2B40" w14:textId="77777777" w:rsidTr="007C3F62">
        <w:trPr>
          <w:trHeight w:val="367"/>
        </w:trPr>
        <w:tc>
          <w:tcPr>
            <w:tcW w:w="1985" w:type="dxa"/>
          </w:tcPr>
          <w:p w14:paraId="34626B0D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Прыжок в длину с места (см.)</w:t>
            </w:r>
          </w:p>
        </w:tc>
        <w:tc>
          <w:tcPr>
            <w:tcW w:w="709" w:type="dxa"/>
          </w:tcPr>
          <w:p w14:paraId="3EB1977B" w14:textId="38C71BAB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11</w:t>
            </w:r>
            <w:r w:rsidR="00D007BC" w:rsidRPr="004E4028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E0D27A5" w14:textId="3B425038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</w:t>
            </w:r>
            <w:r w:rsidR="00D007BC" w:rsidRPr="004E4028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14:paraId="19B6B63E" w14:textId="77777777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14:paraId="117A1F13" w14:textId="46EC1E0E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12</w:t>
            </w:r>
            <w:r w:rsidR="00D007BC" w:rsidRPr="004E402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506D85F" w14:textId="3DA50BB2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</w:t>
            </w:r>
            <w:r w:rsidR="00D007BC" w:rsidRPr="004E4028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42A77E64" w14:textId="21BB7580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</w:t>
            </w:r>
            <w:r w:rsidR="00D007BC" w:rsidRPr="004E4028"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14:paraId="2EA89FEA" w14:textId="326E6E39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</w:t>
            </w:r>
            <w:r w:rsidR="00D007BC" w:rsidRPr="004E4028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160BA8D4" w14:textId="06130705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</w:t>
            </w:r>
            <w:r w:rsidR="00D007BC" w:rsidRPr="004E4028"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14:paraId="5858982B" w14:textId="0C2C868E" w:rsidR="00EB73F8" w:rsidRPr="004E4028" w:rsidRDefault="00D007BC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14:paraId="59D28A94" w14:textId="6C443D2F" w:rsidR="00EB73F8" w:rsidRPr="004E4028" w:rsidRDefault="00EB73F8" w:rsidP="007C3F62">
            <w:pPr>
              <w:jc w:val="center"/>
              <w:rPr>
                <w:sz w:val="24"/>
                <w:szCs w:val="24"/>
              </w:rPr>
            </w:pPr>
            <w:r w:rsidRPr="004E4028">
              <w:rPr>
                <w:sz w:val="24"/>
                <w:szCs w:val="24"/>
              </w:rPr>
              <w:t>17</w:t>
            </w:r>
            <w:r w:rsidR="00D007BC" w:rsidRPr="004E4028">
              <w:rPr>
                <w:sz w:val="24"/>
                <w:szCs w:val="24"/>
              </w:rPr>
              <w:t>0</w:t>
            </w:r>
          </w:p>
        </w:tc>
      </w:tr>
      <w:tr w:rsidR="00EB73F8" w:rsidRPr="00C71AA3" w14:paraId="58B54ECE" w14:textId="77777777" w:rsidTr="007C3F62">
        <w:trPr>
          <w:trHeight w:val="570"/>
        </w:trPr>
        <w:tc>
          <w:tcPr>
            <w:tcW w:w="1985" w:type="dxa"/>
          </w:tcPr>
          <w:p w14:paraId="16572E23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Прыжки на скакалке за 15 сек (раз)</w:t>
            </w:r>
          </w:p>
        </w:tc>
        <w:tc>
          <w:tcPr>
            <w:tcW w:w="709" w:type="dxa"/>
          </w:tcPr>
          <w:p w14:paraId="2991C02B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5786081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4BF1255C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7D330D7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2A978BC8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14:paraId="12DA4882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14:paraId="5B1C565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6928A9B5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14:paraId="580372BF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14:paraId="1755FC1B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33</w:t>
            </w:r>
          </w:p>
        </w:tc>
      </w:tr>
      <w:tr w:rsidR="00EB73F8" w:rsidRPr="00C71AA3" w14:paraId="3D503406" w14:textId="77777777" w:rsidTr="007C3F62">
        <w:trPr>
          <w:trHeight w:val="553"/>
        </w:trPr>
        <w:tc>
          <w:tcPr>
            <w:tcW w:w="1985" w:type="dxa"/>
          </w:tcPr>
          <w:p w14:paraId="3E9D1B1D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 xml:space="preserve">Подъем туловища из </w:t>
            </w:r>
            <w:r w:rsidRPr="00C71AA3">
              <w:rPr>
                <w:sz w:val="24"/>
                <w:szCs w:val="24"/>
              </w:rPr>
              <w:lastRenderedPageBreak/>
              <w:t>положения лежа за 30 сек (раз)</w:t>
            </w:r>
          </w:p>
        </w:tc>
        <w:tc>
          <w:tcPr>
            <w:tcW w:w="709" w:type="dxa"/>
          </w:tcPr>
          <w:p w14:paraId="2C25FF0E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</w:tcPr>
          <w:p w14:paraId="48B6758E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1AC8AEA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1FE08C31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046EF9A3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306BA0C8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2C03E5D5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2C94F9AB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6A3ACE1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6D003DD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19</w:t>
            </w:r>
          </w:p>
        </w:tc>
      </w:tr>
      <w:tr w:rsidR="00EB73F8" w:rsidRPr="00C71AA3" w14:paraId="77ED5299" w14:textId="77777777" w:rsidTr="007C3F62">
        <w:trPr>
          <w:trHeight w:val="559"/>
        </w:trPr>
        <w:tc>
          <w:tcPr>
            <w:tcW w:w="1985" w:type="dxa"/>
          </w:tcPr>
          <w:p w14:paraId="48E88D8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Подтягивания на высокой перекладине (раз)</w:t>
            </w:r>
          </w:p>
        </w:tc>
        <w:tc>
          <w:tcPr>
            <w:tcW w:w="709" w:type="dxa"/>
          </w:tcPr>
          <w:p w14:paraId="1C8ACC4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3CBEE9B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18D5ADF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6E3D71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DBF11B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616EE8C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8CA47A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032AAC01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71564FA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2ACF90A8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</w:tr>
      <w:tr w:rsidR="00EB73F8" w:rsidRPr="00C71AA3" w14:paraId="04212667" w14:textId="77777777" w:rsidTr="007C3F62">
        <w:trPr>
          <w:trHeight w:val="305"/>
        </w:trPr>
        <w:tc>
          <w:tcPr>
            <w:tcW w:w="1985" w:type="dxa"/>
          </w:tcPr>
          <w:p w14:paraId="6686A20E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Отжимание в упоре лежа (раз)</w:t>
            </w:r>
          </w:p>
        </w:tc>
        <w:tc>
          <w:tcPr>
            <w:tcW w:w="709" w:type="dxa"/>
          </w:tcPr>
          <w:p w14:paraId="5603D145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B802A44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EE2699E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3EFA9011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D75A276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4E64AE2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61D3748D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82B24C3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7A2DF0A7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F763020" w14:textId="77777777" w:rsidR="00EB73F8" w:rsidRPr="00C71AA3" w:rsidRDefault="00EB73F8" w:rsidP="007C3F62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15</w:t>
            </w:r>
          </w:p>
        </w:tc>
      </w:tr>
    </w:tbl>
    <w:p w14:paraId="06CAEAAE" w14:textId="77777777" w:rsidR="00EB73F8" w:rsidRPr="00C71AA3" w:rsidRDefault="00EB73F8" w:rsidP="00EB73F8">
      <w:pPr>
        <w:jc w:val="both"/>
        <w:rPr>
          <w:sz w:val="24"/>
          <w:szCs w:val="24"/>
        </w:rPr>
      </w:pPr>
    </w:p>
    <w:p w14:paraId="3199BD99" w14:textId="77777777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физического развития производится по общепринятой методике биометрических измерений.</w:t>
      </w:r>
    </w:p>
    <w:p w14:paraId="720B6CBF" w14:textId="77777777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физической подготовленности складывается из отдельных оценок уровня основных физических качеств: силы, быстроты, выносливости и гибкости. При этом основное внимание уделяется ведущим для данной спортивной дисциплины физическим качествам или отдельным способностям, с оставляющим эти обобщенные понятия.</w:t>
      </w:r>
    </w:p>
    <w:p w14:paraId="3B57D73E" w14:textId="1BE881C4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технической подготовленности</w:t>
      </w:r>
      <w:r w:rsidR="00403103" w:rsidRPr="001D0363">
        <w:rPr>
          <w:sz w:val="28"/>
          <w:szCs w:val="28"/>
        </w:rPr>
        <w:t xml:space="preserve"> </w:t>
      </w:r>
      <w:r w:rsidR="00403103" w:rsidRPr="004E4028">
        <w:rPr>
          <w:sz w:val="28"/>
          <w:szCs w:val="28"/>
        </w:rPr>
        <w:t>(Приложение №1)</w:t>
      </w:r>
      <w:r w:rsidRPr="004E4028">
        <w:rPr>
          <w:sz w:val="28"/>
          <w:szCs w:val="28"/>
        </w:rPr>
        <w:t>.</w:t>
      </w:r>
    </w:p>
    <w:p w14:paraId="17A653A6" w14:textId="612F9688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 xml:space="preserve">Оценка состояния подготовленности </w:t>
      </w:r>
      <w:r w:rsidR="00CD2004">
        <w:rPr>
          <w:sz w:val="28"/>
          <w:szCs w:val="28"/>
        </w:rPr>
        <w:t>обучающегося</w:t>
      </w:r>
      <w:r w:rsidRPr="001D0363">
        <w:rPr>
          <w:sz w:val="28"/>
          <w:szCs w:val="28"/>
        </w:rPr>
        <w:t xml:space="preserve"> проводится в ходе контрольных измерительных срезов (тестирования) и включает оценку: физической, технической, тактической подготовленности; психического состояния и поведения в процессе игровой деятельности.</w:t>
      </w:r>
    </w:p>
    <w:p w14:paraId="3E35810F" w14:textId="77777777" w:rsidR="006810DA" w:rsidRDefault="006810DA" w:rsidP="00EB73F8">
      <w:pPr>
        <w:ind w:firstLine="709"/>
        <w:jc w:val="both"/>
        <w:rPr>
          <w:sz w:val="28"/>
          <w:szCs w:val="28"/>
        </w:rPr>
      </w:pPr>
    </w:p>
    <w:p w14:paraId="0A0CD299" w14:textId="1E757FB9" w:rsidR="00EB73F8" w:rsidRPr="003A2EBE" w:rsidRDefault="001D0363" w:rsidP="001D0363">
      <w:pPr>
        <w:pStyle w:val="a9"/>
        <w:numPr>
          <w:ilvl w:val="1"/>
          <w:numId w:val="4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A2EBE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  <w:r w:rsidR="00BA19D8" w:rsidRPr="003A2EB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92F909E" w14:textId="77777777" w:rsidR="00541A0F" w:rsidRDefault="00541A0F" w:rsidP="00541A0F">
      <w:pPr>
        <w:autoSpaceDN/>
        <w:adjustRightInd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82563">
        <w:rPr>
          <w:bCs/>
          <w:i/>
          <w:sz w:val="28"/>
          <w:szCs w:val="28"/>
        </w:rPr>
        <w:t>Материально-техническое обеспечени</w:t>
      </w:r>
      <w:r>
        <w:rPr>
          <w:bCs/>
          <w:i/>
          <w:sz w:val="28"/>
          <w:szCs w:val="28"/>
        </w:rPr>
        <w:t xml:space="preserve">е </w:t>
      </w:r>
      <w:r w:rsidRPr="00B82563">
        <w:rPr>
          <w:rFonts w:eastAsiaTheme="minorHAnsi"/>
          <w:sz w:val="28"/>
          <w:szCs w:val="28"/>
          <w:lang w:eastAsia="en-US"/>
        </w:rPr>
        <w:t>(в том числе на основании договоров, заключенных в соответствии с гражданским законодательством Российской Федерации, существенным условием которых является право пользования соответствующей материально-технической базой и (или) объектом инфраструктуры):</w:t>
      </w:r>
    </w:p>
    <w:p w14:paraId="0B982AE7" w14:textId="5DC91AC2" w:rsidR="00541A0F" w:rsidRDefault="00541A0F" w:rsidP="003A2EBE">
      <w:pPr>
        <w:autoSpaceDN/>
        <w:adjustRightInd/>
        <w:ind w:firstLine="1134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бассейн;</w:t>
      </w:r>
    </w:p>
    <w:p w14:paraId="3110F5C4" w14:textId="77777777" w:rsidR="00541A0F" w:rsidRPr="00B82563" w:rsidRDefault="00541A0F" w:rsidP="00541A0F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color w:val="000000"/>
          <w:sz w:val="28"/>
          <w:szCs w:val="28"/>
        </w:rPr>
      </w:pPr>
      <w:r w:rsidRPr="00B82563">
        <w:rPr>
          <w:sz w:val="28"/>
          <w:szCs w:val="28"/>
        </w:rPr>
        <w:t>раздевалки (жен, муж)</w:t>
      </w:r>
      <w:r>
        <w:rPr>
          <w:sz w:val="28"/>
          <w:szCs w:val="28"/>
        </w:rPr>
        <w:t>;</w:t>
      </w:r>
    </w:p>
    <w:p w14:paraId="72B11D0B" w14:textId="77777777" w:rsidR="00541A0F" w:rsidRPr="00B82563" w:rsidRDefault="00541A0F" w:rsidP="00541A0F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color w:val="000000"/>
          <w:sz w:val="28"/>
          <w:szCs w:val="28"/>
        </w:rPr>
      </w:pPr>
      <w:r w:rsidRPr="00B82563">
        <w:rPr>
          <w:sz w:val="28"/>
          <w:szCs w:val="28"/>
        </w:rPr>
        <w:t>душевая, сан узлы</w:t>
      </w:r>
      <w:r>
        <w:rPr>
          <w:sz w:val="28"/>
          <w:szCs w:val="28"/>
        </w:rPr>
        <w:t>.</w:t>
      </w:r>
      <w:r w:rsidRPr="00B82563">
        <w:rPr>
          <w:sz w:val="28"/>
          <w:szCs w:val="28"/>
        </w:rPr>
        <w:t xml:space="preserve"> </w:t>
      </w:r>
    </w:p>
    <w:p w14:paraId="1D73D5B2" w14:textId="6462EE54" w:rsidR="00E26085" w:rsidRDefault="00E26085" w:rsidP="0046278D">
      <w:pPr>
        <w:tabs>
          <w:tab w:val="left" w:pos="0"/>
        </w:tabs>
        <w:spacing w:line="276" w:lineRule="auto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ab/>
      </w:r>
      <w:r w:rsidR="00B82563" w:rsidRPr="00B75F2A">
        <w:rPr>
          <w:bCs/>
          <w:i/>
          <w:iCs/>
          <w:sz w:val="28"/>
          <w:szCs w:val="28"/>
        </w:rPr>
        <w:t>Оборудование и спортивный инвентарь</w:t>
      </w:r>
      <w:r w:rsidR="00B75F2A">
        <w:rPr>
          <w:bCs/>
          <w:i/>
          <w:iCs/>
          <w:sz w:val="28"/>
          <w:szCs w:val="28"/>
        </w:rPr>
        <w:t>:</w:t>
      </w:r>
    </w:p>
    <w:p w14:paraId="2C5725D0" w14:textId="77777777" w:rsidR="003A2EBE" w:rsidRP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3A2EBE">
        <w:rPr>
          <w:sz w:val="28"/>
          <w:szCs w:val="28"/>
        </w:rPr>
        <w:t>Для качественной реализации данной программы необходим следующий перечень оборудования, инструментов и материалов:</w:t>
      </w:r>
    </w:p>
    <w:p w14:paraId="2652701C" w14:textId="0269CEFC" w:rsidR="003A2EBE" w:rsidRP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3A2EBE">
        <w:rPr>
          <w:sz w:val="28"/>
          <w:szCs w:val="28"/>
        </w:rPr>
        <w:t xml:space="preserve">Стенды: </w:t>
      </w:r>
    </w:p>
    <w:p w14:paraId="43A3A9F4" w14:textId="14752D3A" w:rsidR="003A2EBE" w:rsidRP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A2EBE">
        <w:rPr>
          <w:sz w:val="28"/>
          <w:szCs w:val="28"/>
        </w:rPr>
        <w:t xml:space="preserve">Стенд Роза ветров. </w:t>
      </w:r>
    </w:p>
    <w:p w14:paraId="78BBCFED" w14:textId="1FCA50FF" w:rsid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A2EBE">
        <w:rPr>
          <w:sz w:val="28"/>
          <w:szCs w:val="28"/>
        </w:rPr>
        <w:t xml:space="preserve">Стенд Морские узлы. </w:t>
      </w:r>
    </w:p>
    <w:p w14:paraId="23AEF0A0" w14:textId="77777777" w:rsid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</w:p>
    <w:p w14:paraId="2C7B04C6" w14:textId="657F946C" w:rsid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Спортивный инвентарь:</w:t>
      </w:r>
    </w:p>
    <w:p w14:paraId="1238B9E1" w14:textId="2C55AADA" w:rsid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спасательные жилеты;</w:t>
      </w:r>
    </w:p>
    <w:p w14:paraId="33EE49FC" w14:textId="2F53E728" w:rsidR="003A2EBE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концы для вязки узлов;</w:t>
      </w:r>
    </w:p>
    <w:p w14:paraId="15AB7C33" w14:textId="6DCDA48C" w:rsidR="003A2EBE" w:rsidRPr="004E4028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 w:rsidRPr="004E4028">
        <w:rPr>
          <w:sz w:val="28"/>
          <w:szCs w:val="28"/>
        </w:rPr>
        <w:t>- швербот «Оптимист»</w:t>
      </w:r>
    </w:p>
    <w:p w14:paraId="353FFEE7" w14:textId="615ABCC7" w:rsidR="00D3617A" w:rsidRPr="00D3617A" w:rsidRDefault="003A2EBE" w:rsidP="003A2EBE">
      <w:pPr>
        <w:autoSpaceDN/>
        <w:adjustRightInd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D3617A" w:rsidRPr="00D3617A">
        <w:rPr>
          <w:sz w:val="28"/>
          <w:szCs w:val="28"/>
        </w:rPr>
        <w:t>утбольны</w:t>
      </w:r>
      <w:r>
        <w:rPr>
          <w:sz w:val="28"/>
          <w:szCs w:val="28"/>
        </w:rPr>
        <w:t>й и волейбольный</w:t>
      </w:r>
      <w:r w:rsidR="00D3617A" w:rsidRPr="00D3617A">
        <w:rPr>
          <w:sz w:val="28"/>
          <w:szCs w:val="28"/>
        </w:rPr>
        <w:t xml:space="preserve"> мячи, эстафетные палочки, обручи, стойки для разметки площадки, коврики, конусы и т.д.)</w:t>
      </w:r>
      <w:r w:rsidR="006810DA">
        <w:rPr>
          <w:sz w:val="28"/>
          <w:szCs w:val="28"/>
        </w:rPr>
        <w:t>.</w:t>
      </w:r>
      <w:r w:rsidR="00D3617A" w:rsidRPr="00D3617A">
        <w:rPr>
          <w:sz w:val="28"/>
          <w:szCs w:val="28"/>
        </w:rPr>
        <w:t xml:space="preserve"> </w:t>
      </w:r>
    </w:p>
    <w:p w14:paraId="63D03048" w14:textId="7909483F" w:rsidR="00E26085" w:rsidRDefault="00E26085" w:rsidP="0046278D">
      <w:pPr>
        <w:spacing w:line="276" w:lineRule="auto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25A2FA" w14:textId="1CF032AA" w:rsidR="0026079D" w:rsidRDefault="0026079D" w:rsidP="001D0363">
      <w:pPr>
        <w:pStyle w:val="a9"/>
        <w:numPr>
          <w:ilvl w:val="1"/>
          <w:numId w:val="45"/>
        </w:numPr>
        <w:rPr>
          <w:rStyle w:val="af2"/>
          <w:rFonts w:ascii="Times New Roman" w:hAnsi="Times New Roman" w:cs="Times New Roman"/>
          <w:sz w:val="28"/>
          <w:szCs w:val="28"/>
        </w:rPr>
      </w:pPr>
      <w:r w:rsidRPr="0026079D">
        <w:rPr>
          <w:rStyle w:val="af2"/>
          <w:rFonts w:ascii="Times New Roman" w:hAnsi="Times New Roman" w:cs="Times New Roman"/>
          <w:sz w:val="28"/>
          <w:szCs w:val="28"/>
        </w:rPr>
        <w:lastRenderedPageBreak/>
        <w:t>Кадровое обеспечение</w:t>
      </w:r>
      <w:r>
        <w:rPr>
          <w:rStyle w:val="af2"/>
          <w:rFonts w:ascii="Times New Roman" w:hAnsi="Times New Roman" w:cs="Times New Roman"/>
          <w:sz w:val="28"/>
          <w:szCs w:val="28"/>
        </w:rPr>
        <w:t>.</w:t>
      </w:r>
    </w:p>
    <w:p w14:paraId="50C1F4C5" w14:textId="25055A4A" w:rsidR="00B75F2A" w:rsidRPr="00B0279F" w:rsidRDefault="00B75F2A" w:rsidP="00B75F2A">
      <w:pPr>
        <w:spacing w:line="276" w:lineRule="auto"/>
        <w:ind w:firstLine="708"/>
        <w:jc w:val="both"/>
        <w:rPr>
          <w:rStyle w:val="font12"/>
          <w:bCs/>
          <w:sz w:val="28"/>
          <w:szCs w:val="28"/>
        </w:rPr>
      </w:pPr>
      <w:r w:rsidRPr="00B75F2A">
        <w:rPr>
          <w:rStyle w:val="font12"/>
          <w:bCs/>
          <w:sz w:val="28"/>
          <w:szCs w:val="28"/>
        </w:rPr>
        <w:t xml:space="preserve">К реализации программы допускаются педагогические работники физкультурно-спортивного профиля, владеющие методикой преподавания и обучения </w:t>
      </w:r>
      <w:r w:rsidR="00E9467E">
        <w:rPr>
          <w:rStyle w:val="font12"/>
          <w:bCs/>
          <w:sz w:val="28"/>
          <w:szCs w:val="28"/>
        </w:rPr>
        <w:t>парусному спорту</w:t>
      </w:r>
      <w:r w:rsidRPr="00B0279F">
        <w:rPr>
          <w:rStyle w:val="font12"/>
          <w:bCs/>
          <w:sz w:val="28"/>
          <w:szCs w:val="28"/>
        </w:rPr>
        <w:t>.</w:t>
      </w:r>
    </w:p>
    <w:p w14:paraId="3EA97E76" w14:textId="022DE03A" w:rsidR="00DB495D" w:rsidRDefault="00B75F2A" w:rsidP="00B75F2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 w:rsidRPr="00B75F2A">
        <w:rPr>
          <w:rStyle w:val="font12"/>
          <w:sz w:val="28"/>
          <w:szCs w:val="28"/>
        </w:rPr>
        <w:t>Уровень квалификации лиц, должен соответствовать требованиям, установленным профессиональным стандартом «Тренер-преподаватель», утвержденным приказом Минтруда России от 24.12.2020 № 952н (зарегистрирован Минюстом России 25.01.2021, регистрационный № 62203)</w:t>
      </w:r>
      <w:r w:rsidR="00A36342">
        <w:rPr>
          <w:rStyle w:val="font12"/>
          <w:sz w:val="28"/>
          <w:szCs w:val="28"/>
        </w:rPr>
        <w:t>;</w:t>
      </w:r>
    </w:p>
    <w:p w14:paraId="6666F89F" w14:textId="77B421D4" w:rsidR="001F0852" w:rsidRDefault="001F0852" w:rsidP="001F0852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>
        <w:rPr>
          <w:rStyle w:val="font12"/>
          <w:sz w:val="28"/>
          <w:szCs w:val="28"/>
        </w:rPr>
        <w:t>«</w:t>
      </w:r>
      <w:r w:rsidR="00DB495D">
        <w:rPr>
          <w:rStyle w:val="font12"/>
          <w:sz w:val="28"/>
          <w:szCs w:val="28"/>
        </w:rPr>
        <w:t>Педагог дополнительного образования</w:t>
      </w:r>
      <w:r>
        <w:rPr>
          <w:rStyle w:val="font12"/>
          <w:sz w:val="28"/>
          <w:szCs w:val="28"/>
        </w:rPr>
        <w:t xml:space="preserve"> для детей и взрослых»</w:t>
      </w:r>
      <w:r w:rsidR="00DB495D">
        <w:rPr>
          <w:rStyle w:val="font12"/>
          <w:sz w:val="28"/>
          <w:szCs w:val="28"/>
        </w:rPr>
        <w:t>.</w:t>
      </w:r>
      <w:r>
        <w:rPr>
          <w:rStyle w:val="font12"/>
          <w:sz w:val="28"/>
          <w:szCs w:val="28"/>
        </w:rPr>
        <w:t xml:space="preserve"> Профессиональной стандарт утвержден Приказом Министерства труда и социальной защиты РФ 22.09.2021 года № 652-н </w:t>
      </w:r>
      <w:r w:rsidRPr="00B75F2A">
        <w:rPr>
          <w:rStyle w:val="font12"/>
          <w:sz w:val="28"/>
          <w:szCs w:val="28"/>
        </w:rPr>
        <w:t xml:space="preserve">(зарегистрирован Минюстом России </w:t>
      </w:r>
      <w:r>
        <w:rPr>
          <w:rStyle w:val="font12"/>
          <w:sz w:val="28"/>
          <w:szCs w:val="28"/>
        </w:rPr>
        <w:t>17</w:t>
      </w:r>
      <w:r w:rsidRPr="00B75F2A">
        <w:rPr>
          <w:rStyle w:val="font12"/>
          <w:sz w:val="28"/>
          <w:szCs w:val="28"/>
        </w:rPr>
        <w:t>.</w:t>
      </w:r>
      <w:r>
        <w:rPr>
          <w:rStyle w:val="font12"/>
          <w:sz w:val="28"/>
          <w:szCs w:val="28"/>
        </w:rPr>
        <w:t>12</w:t>
      </w:r>
      <w:r w:rsidRPr="00B75F2A">
        <w:rPr>
          <w:rStyle w:val="font12"/>
          <w:sz w:val="28"/>
          <w:szCs w:val="28"/>
        </w:rPr>
        <w:t>.2021, регистрационный № 6</w:t>
      </w:r>
      <w:r>
        <w:rPr>
          <w:rStyle w:val="font12"/>
          <w:sz w:val="28"/>
          <w:szCs w:val="28"/>
        </w:rPr>
        <w:t>6403</w:t>
      </w:r>
      <w:r w:rsidRPr="00B75F2A">
        <w:rPr>
          <w:rStyle w:val="font12"/>
          <w:sz w:val="28"/>
          <w:szCs w:val="28"/>
        </w:rPr>
        <w:t>)</w:t>
      </w:r>
      <w:r>
        <w:rPr>
          <w:rStyle w:val="font12"/>
          <w:sz w:val="28"/>
          <w:szCs w:val="28"/>
        </w:rPr>
        <w:t>.</w:t>
      </w:r>
    </w:p>
    <w:p w14:paraId="6A83C26B" w14:textId="5BC66EFE" w:rsidR="001F0852" w:rsidRDefault="001F0852" w:rsidP="00B75F2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</w:p>
    <w:p w14:paraId="57A95DD3" w14:textId="26EAD784" w:rsidR="00EC21CA" w:rsidRPr="001D0363" w:rsidRDefault="001D0363" w:rsidP="001D0363">
      <w:pPr>
        <w:pStyle w:val="a9"/>
        <w:numPr>
          <w:ilvl w:val="1"/>
          <w:numId w:val="4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363">
        <w:rPr>
          <w:rFonts w:ascii="Times New Roman" w:hAnsi="Times New Roman" w:cs="Times New Roman"/>
          <w:b/>
          <w:sz w:val="28"/>
          <w:szCs w:val="28"/>
        </w:rPr>
        <w:t>Перечень информационного обеспечения.</w:t>
      </w:r>
    </w:p>
    <w:p w14:paraId="44D9157E" w14:textId="7F442E64" w:rsidR="00E26085" w:rsidRDefault="00E26085" w:rsidP="00E26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D0363">
        <w:rPr>
          <w:b/>
          <w:sz w:val="28"/>
          <w:szCs w:val="28"/>
        </w:rPr>
        <w:t>писок литературы.</w:t>
      </w:r>
    </w:p>
    <w:p w14:paraId="58CD1DE5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480" w:hanging="1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Базарный В.Ф. Здоровье и развитие ребенка: экспресс-контроль в школе и дома. - Москва, 2005 г. - 176 стр..</w:t>
      </w:r>
    </w:p>
    <w:p w14:paraId="5000B6A7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480" w:hanging="1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Ларин Ю.А. Спортивная подготовка яхтсмена. Учебное пособие. Серия «Супер». Ростов- Н/Д:» Феникс»,2005. - 256 с.</w:t>
      </w:r>
    </w:p>
    <w:p w14:paraId="466C040D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68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Нормативно-правовые основы регулирующие деятельность учреждений дополнительного образования, культурно-спортивной направленности, расположенных на территории РФ. - М., 1995.</w:t>
      </w:r>
    </w:p>
    <w:p w14:paraId="38E44954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68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Нормативно-правовое и программное обеспечение деятельности спортивных школ в Российской Федерации: методические рекомендации / под редакцией И.И. Столова. М.: Советский спорт, 2008.-148с.</w:t>
      </w:r>
    </w:p>
    <w:p w14:paraId="28DDF6DB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680" w:right="10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Парусный спорт - программа для детско-юношеских спортивных школ, специализированных детско-юношеских школ олимпийского резерва, школ высшего спортивного мастерства. - М.,1977.</w:t>
      </w:r>
    </w:p>
    <w:p w14:paraId="6653F324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480" w:hanging="1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Холодов Ж. Кузнецов В. Теория и методика физического воспитания и спорта. - Москва, 2000. - 480 стр.</w:t>
      </w:r>
    </w:p>
    <w:p w14:paraId="3DA3A623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Санитарно-эпидемиологические требования к учреждениям дополнительного</w:t>
      </w:r>
    </w:p>
    <w:p w14:paraId="4A29626F" w14:textId="77777777" w:rsidR="00797C4E" w:rsidRPr="00797C4E" w:rsidRDefault="00797C4E" w:rsidP="00797C4E">
      <w:pPr>
        <w:autoSpaceDE/>
        <w:autoSpaceDN/>
        <w:adjustRightInd/>
        <w:spacing w:line="274" w:lineRule="exact"/>
        <w:ind w:left="68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образования детей (внешкольные учреждения). СанПин 2.4.4.1251-03.</w:t>
      </w:r>
    </w:p>
    <w:p w14:paraId="30B20E5F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Слэтер Ф. Гонки «Оптимистов». - М.:АЯКС-ПРЕСС, 2008.</w:t>
      </w:r>
    </w:p>
    <w:p w14:paraId="39DE2861" w14:textId="77777777" w:rsidR="00797C4E" w:rsidRPr="00797C4E" w:rsidRDefault="00797C4E" w:rsidP="00797C4E">
      <w:pPr>
        <w:numPr>
          <w:ilvl w:val="0"/>
          <w:numId w:val="49"/>
        </w:numPr>
        <w:tabs>
          <w:tab w:val="left" w:pos="69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Учебная программа по парусному спорту / сост. О.А. Ильин. - М., 2005.</w:t>
      </w:r>
    </w:p>
    <w:p w14:paraId="1ABFF139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480" w:right="620" w:hanging="16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Спорт мира и мир спорта В.Кудрявцев Ж.Кудрявцева.- М.: Мол Гвардия, 1987.</w:t>
      </w:r>
      <w:r w:rsidRPr="00797C4E">
        <w:rPr>
          <w:color w:val="000000"/>
          <w:sz w:val="28"/>
          <w:szCs w:val="28"/>
          <w:lang w:bidi="ru-RU"/>
        </w:rPr>
        <w:softHyphen/>
        <w:t>331 с.</w:t>
      </w:r>
    </w:p>
    <w:p w14:paraId="5095E555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Спорт: события и судьбы. - М..: Просвещение, 1986. - 367 с</w:t>
      </w:r>
    </w:p>
    <w:p w14:paraId="218BCE9D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Кружков С.Н. Олимпиада -80. День за днём.- М.: ФиС., 1980.-303 с.</w:t>
      </w:r>
    </w:p>
    <w:p w14:paraId="0B82239F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Манкин В.Г. Белый треугольник - 2 изд., доп - М.: Мол.гвардия, 1981. - 224 с.</w:t>
      </w:r>
    </w:p>
    <w:p w14:paraId="1A9D4249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Пантелеев Ю.А. Парус - моя жизнь - Л.: Лениздат, 1984. - 215 с.</w:t>
      </w:r>
    </w:p>
    <w:p w14:paraId="1E04B4DA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Парусный спорт: Справочник В.Кукушкик, Т.Роосмаа. - М.: ФиС., 1980. - 48 с.</w:t>
      </w:r>
    </w:p>
    <w:p w14:paraId="359AC9DD" w14:textId="77777777" w:rsidR="00797C4E" w:rsidRPr="00797C4E" w:rsidRDefault="00797C4E" w:rsidP="00797C4E">
      <w:pPr>
        <w:numPr>
          <w:ilvl w:val="0"/>
          <w:numId w:val="49"/>
        </w:numPr>
        <w:tabs>
          <w:tab w:val="left" w:pos="789"/>
        </w:tabs>
        <w:autoSpaceDE/>
        <w:autoSpaceDN/>
        <w:adjustRightInd/>
        <w:spacing w:after="1347" w:line="274" w:lineRule="exact"/>
        <w:ind w:left="320"/>
        <w:jc w:val="both"/>
        <w:rPr>
          <w:color w:val="000000"/>
          <w:sz w:val="28"/>
          <w:szCs w:val="28"/>
          <w:lang w:bidi="ru-RU"/>
        </w:rPr>
      </w:pPr>
      <w:r w:rsidRPr="00797C4E">
        <w:rPr>
          <w:color w:val="000000"/>
          <w:sz w:val="28"/>
          <w:szCs w:val="28"/>
          <w:lang w:bidi="ru-RU"/>
        </w:rPr>
        <w:t>Парус Фотоальбом - М.:Планета. Сост. Кукушкин В.В. автор Голубев А.Д.</w:t>
      </w:r>
    </w:p>
    <w:p w14:paraId="0B977F76" w14:textId="72B63271" w:rsidR="00541A0F" w:rsidRPr="00541A0F" w:rsidRDefault="00541A0F" w:rsidP="006C5DC3">
      <w:pPr>
        <w:jc w:val="center"/>
        <w:rPr>
          <w:b/>
          <w:bCs/>
          <w:sz w:val="28"/>
          <w:szCs w:val="28"/>
        </w:rPr>
      </w:pPr>
      <w:r w:rsidRPr="00541A0F">
        <w:rPr>
          <w:b/>
          <w:bCs/>
          <w:sz w:val="28"/>
          <w:szCs w:val="28"/>
        </w:rPr>
        <w:lastRenderedPageBreak/>
        <w:t>Рекомендуемая литература для детей</w:t>
      </w:r>
      <w:r>
        <w:rPr>
          <w:b/>
          <w:bCs/>
          <w:sz w:val="28"/>
          <w:szCs w:val="28"/>
        </w:rPr>
        <w:t>:</w:t>
      </w:r>
    </w:p>
    <w:p w14:paraId="2AA79B2D" w14:textId="77777777" w:rsidR="00541A0F" w:rsidRPr="00541A0F" w:rsidRDefault="00541A0F" w:rsidP="00541A0F">
      <w:pPr>
        <w:jc w:val="both"/>
        <w:rPr>
          <w:bCs/>
          <w:sz w:val="28"/>
          <w:szCs w:val="28"/>
        </w:rPr>
      </w:pPr>
      <w:r w:rsidRPr="00541A0F">
        <w:rPr>
          <w:bCs/>
          <w:sz w:val="28"/>
          <w:szCs w:val="28"/>
        </w:rPr>
        <w:t xml:space="preserve"> 1. Акимов Р.Н. Такелажное дело на парусной яхте – М., МОРКНИГА, 2008.- 74с., илл. </w:t>
      </w:r>
    </w:p>
    <w:p w14:paraId="3A3CE8F0" w14:textId="77777777" w:rsidR="00541A0F" w:rsidRPr="00541A0F" w:rsidRDefault="00541A0F" w:rsidP="00541A0F">
      <w:pPr>
        <w:jc w:val="both"/>
        <w:rPr>
          <w:bCs/>
          <w:sz w:val="28"/>
          <w:szCs w:val="28"/>
        </w:rPr>
      </w:pPr>
      <w:r w:rsidRPr="00541A0F">
        <w:rPr>
          <w:bCs/>
          <w:sz w:val="28"/>
          <w:szCs w:val="28"/>
        </w:rPr>
        <w:t xml:space="preserve">2. Багрянцев Б.И. Решетов П.И. Учись морскому делу, - М. : Изд. ДОСААФ СССР, 1986. -447 с.: ил. </w:t>
      </w:r>
    </w:p>
    <w:p w14:paraId="02298765" w14:textId="77777777" w:rsidR="00541A0F" w:rsidRPr="00541A0F" w:rsidRDefault="00541A0F" w:rsidP="00541A0F">
      <w:pPr>
        <w:jc w:val="both"/>
        <w:rPr>
          <w:bCs/>
          <w:sz w:val="28"/>
          <w:szCs w:val="28"/>
        </w:rPr>
      </w:pPr>
      <w:r w:rsidRPr="00541A0F">
        <w:rPr>
          <w:bCs/>
          <w:sz w:val="28"/>
          <w:szCs w:val="28"/>
        </w:rPr>
        <w:t>3. Воропаев Альберт Азбука юного яхтсмена. Брунька – капитан «Оптимиста» г. Харьков 2010. -77 с.: ил.</w:t>
      </w:r>
    </w:p>
    <w:p w14:paraId="28C4511C" w14:textId="77777777" w:rsidR="00541A0F" w:rsidRPr="00541A0F" w:rsidRDefault="00541A0F" w:rsidP="00541A0F">
      <w:pPr>
        <w:jc w:val="both"/>
        <w:rPr>
          <w:bCs/>
          <w:sz w:val="28"/>
          <w:szCs w:val="28"/>
        </w:rPr>
      </w:pPr>
      <w:r w:rsidRPr="00541A0F">
        <w:rPr>
          <w:bCs/>
          <w:sz w:val="28"/>
          <w:szCs w:val="28"/>
        </w:rPr>
        <w:t xml:space="preserve"> 4. Мошковский С.Я. Управление парусными яхтами, -М.: ООО «Ад фонтас», 2005.-224 с. </w:t>
      </w:r>
    </w:p>
    <w:p w14:paraId="20CAD61D" w14:textId="0E3BD76E" w:rsidR="00541A0F" w:rsidRDefault="00541A0F" w:rsidP="00541A0F">
      <w:pPr>
        <w:jc w:val="both"/>
        <w:rPr>
          <w:bCs/>
          <w:sz w:val="28"/>
          <w:szCs w:val="28"/>
        </w:rPr>
      </w:pPr>
      <w:r w:rsidRPr="00541A0F">
        <w:rPr>
          <w:bCs/>
          <w:sz w:val="28"/>
          <w:szCs w:val="28"/>
        </w:rPr>
        <w:t>5. Слетер Фил Гонки «Оптимистов» - М., АЯКС-ПРЕСС, 2008.- 95 с.</w:t>
      </w:r>
    </w:p>
    <w:p w14:paraId="2418264E" w14:textId="77777777" w:rsidR="00541A0F" w:rsidRDefault="00541A0F" w:rsidP="006C5DC3">
      <w:pPr>
        <w:jc w:val="center"/>
        <w:rPr>
          <w:bCs/>
          <w:sz w:val="28"/>
          <w:szCs w:val="28"/>
        </w:rPr>
      </w:pPr>
    </w:p>
    <w:p w14:paraId="1BBF218F" w14:textId="2084DCD2" w:rsidR="006C5DC3" w:rsidRPr="00541A0F" w:rsidRDefault="006C5DC3" w:rsidP="006C5DC3">
      <w:pPr>
        <w:jc w:val="center"/>
        <w:rPr>
          <w:b/>
          <w:sz w:val="28"/>
          <w:szCs w:val="28"/>
        </w:rPr>
      </w:pPr>
      <w:r w:rsidRPr="00541A0F">
        <w:rPr>
          <w:b/>
          <w:sz w:val="28"/>
          <w:szCs w:val="28"/>
        </w:rPr>
        <w:t>Перечень интернет-ресурсов:</w:t>
      </w:r>
    </w:p>
    <w:p w14:paraId="0E7731AF" w14:textId="77777777" w:rsidR="006C5DC3" w:rsidRPr="006C5DC3" w:rsidRDefault="006C5DC3" w:rsidP="006C5DC3">
      <w:pPr>
        <w:jc w:val="both"/>
        <w:rPr>
          <w:bCs/>
          <w:sz w:val="28"/>
          <w:szCs w:val="28"/>
        </w:rPr>
      </w:pPr>
      <w:r w:rsidRPr="006C5DC3">
        <w:rPr>
          <w:bCs/>
          <w:sz w:val="28"/>
          <w:szCs w:val="28"/>
        </w:rPr>
        <w:t>1</w:t>
      </w:r>
      <w:r w:rsidRPr="006C5DC3">
        <w:rPr>
          <w:bCs/>
          <w:sz w:val="28"/>
          <w:szCs w:val="28"/>
        </w:rPr>
        <w:tab/>
        <w:t>Официальный интернет-сайт Министерства спорта Российской Федерации (http://www.minsport.gov.ru/)</w:t>
      </w:r>
    </w:p>
    <w:p w14:paraId="0DB9CC09" w14:textId="77777777" w:rsidR="006C5DC3" w:rsidRPr="006C5DC3" w:rsidRDefault="006C5DC3" w:rsidP="006C5DC3">
      <w:pPr>
        <w:jc w:val="both"/>
        <w:rPr>
          <w:bCs/>
          <w:sz w:val="28"/>
          <w:szCs w:val="28"/>
        </w:rPr>
      </w:pPr>
      <w:r w:rsidRPr="006C5DC3">
        <w:rPr>
          <w:bCs/>
          <w:sz w:val="28"/>
          <w:szCs w:val="28"/>
        </w:rPr>
        <w:t>2</w:t>
      </w:r>
      <w:r w:rsidRPr="006C5DC3">
        <w:rPr>
          <w:bCs/>
          <w:sz w:val="28"/>
          <w:szCs w:val="28"/>
        </w:rPr>
        <w:tab/>
        <w:t>Официальный интернет-сайт Федерации лыжных гонок России (https://rusyf.ru/).</w:t>
      </w:r>
    </w:p>
    <w:p w14:paraId="2BD5375C" w14:textId="77777777" w:rsidR="006C5DC3" w:rsidRPr="006C5DC3" w:rsidRDefault="006C5DC3" w:rsidP="006C5DC3">
      <w:pPr>
        <w:jc w:val="both"/>
        <w:rPr>
          <w:bCs/>
          <w:sz w:val="28"/>
          <w:szCs w:val="28"/>
        </w:rPr>
      </w:pPr>
      <w:r w:rsidRPr="006C5DC3">
        <w:rPr>
          <w:bCs/>
          <w:sz w:val="28"/>
          <w:szCs w:val="28"/>
        </w:rPr>
        <w:t>3</w:t>
      </w:r>
      <w:r w:rsidRPr="006C5DC3">
        <w:rPr>
          <w:bCs/>
          <w:sz w:val="28"/>
          <w:szCs w:val="28"/>
        </w:rPr>
        <w:tab/>
        <w:t>Официальный интернет-сайт РУСАДА (http://www.rusada.ru/)</w:t>
      </w:r>
    </w:p>
    <w:p w14:paraId="2DB97FD7" w14:textId="77777777" w:rsidR="006C5DC3" w:rsidRPr="006C5DC3" w:rsidRDefault="006C5DC3" w:rsidP="006C5DC3">
      <w:pPr>
        <w:jc w:val="both"/>
        <w:rPr>
          <w:bCs/>
          <w:sz w:val="28"/>
          <w:szCs w:val="28"/>
        </w:rPr>
      </w:pPr>
      <w:r w:rsidRPr="006C5DC3">
        <w:rPr>
          <w:bCs/>
          <w:sz w:val="28"/>
          <w:szCs w:val="28"/>
        </w:rPr>
        <w:t>Официальный интернет-сайт ВАДА (http://www.wada-ama.org/</w:t>
      </w:r>
    </w:p>
    <w:p w14:paraId="01E026F4" w14:textId="67E43BFD" w:rsidR="00745FE5" w:rsidRPr="006C5DC3" w:rsidRDefault="006C5DC3" w:rsidP="006C5DC3">
      <w:pPr>
        <w:jc w:val="both"/>
        <w:rPr>
          <w:bCs/>
          <w:sz w:val="28"/>
          <w:szCs w:val="28"/>
        </w:rPr>
      </w:pPr>
      <w:r w:rsidRPr="006C5DC3">
        <w:rPr>
          <w:bCs/>
          <w:sz w:val="28"/>
          <w:szCs w:val="28"/>
        </w:rPr>
        <w:t xml:space="preserve">4 </w:t>
      </w:r>
      <w:r>
        <w:rPr>
          <w:bCs/>
          <w:sz w:val="28"/>
          <w:szCs w:val="28"/>
        </w:rPr>
        <w:t xml:space="preserve"> </w:t>
      </w:r>
      <w:r w:rsidRPr="006C5DC3">
        <w:rPr>
          <w:bCs/>
          <w:sz w:val="28"/>
          <w:szCs w:val="28"/>
        </w:rPr>
        <w:t>https://vk.com/sportmetodist  «Спортивные методисты и наставники»</w:t>
      </w:r>
    </w:p>
    <w:p w14:paraId="20CE6D90" w14:textId="77777777" w:rsidR="006C5DC3" w:rsidRDefault="006C5DC3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DF3DAAA" w14:textId="71780F90" w:rsidR="006C5DC3" w:rsidRDefault="006C5DC3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25FA0651" w14:textId="03D126C6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9C92923" w14:textId="053BE7D4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663967C3" w14:textId="434E8313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36074492" w14:textId="4FDE789E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24C62E9A" w14:textId="61F67E52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4858E85B" w14:textId="15D6B95D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6991D124" w14:textId="1A11404D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22DC84DE" w14:textId="00E209A6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7A98E657" w14:textId="56C98AEC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CE353BC" w14:textId="080FF82A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67B024D1" w14:textId="6B8163A7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5DD8F5ED" w14:textId="675F7377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53DD8B6C" w14:textId="753A9D5A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64B36DD8" w14:textId="5289E3E4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EF8754D" w14:textId="6CB8CBC9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86EBC6F" w14:textId="1B3F9CB5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726B8FF0" w14:textId="237DCF45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2C853EE4" w14:textId="0ECA8CD8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B89F00C" w14:textId="45CAAAF7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0B0D9ED3" w14:textId="2492B702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2B837D9A" w14:textId="6E76476C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4A9EE934" w14:textId="4D654A2E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41DB9BD4" w14:textId="20F5FB0B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17ACA579" w14:textId="77777777" w:rsidR="000348EE" w:rsidRDefault="000348EE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</w:p>
    <w:p w14:paraId="71DCF867" w14:textId="2A4E03C8" w:rsidR="00403103" w:rsidRPr="00876CCF" w:rsidRDefault="00403103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  <w:r w:rsidRPr="00876CCF">
        <w:rPr>
          <w:rFonts w:eastAsia="Calibri"/>
          <w:b/>
          <w:bCs/>
          <w:sz w:val="28"/>
          <w:szCs w:val="28"/>
        </w:rPr>
        <w:lastRenderedPageBreak/>
        <w:t>ПРИЛОЖЕНИЕ</w:t>
      </w:r>
      <w:r w:rsidRPr="00403103">
        <w:rPr>
          <w:rFonts w:eastAsia="Calibri"/>
          <w:b/>
          <w:bCs/>
          <w:sz w:val="28"/>
          <w:szCs w:val="28"/>
        </w:rPr>
        <w:t xml:space="preserve"> №1</w:t>
      </w:r>
    </w:p>
    <w:p w14:paraId="3245D6A7" w14:textId="29C7087B" w:rsidR="00541A0F" w:rsidRPr="001207F5" w:rsidRDefault="00541A0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1) Вязание не менее 7 узлов.</w:t>
      </w:r>
    </w:p>
    <w:p w14:paraId="5941B7DE" w14:textId="107790A1" w:rsidR="00541A0F" w:rsidRDefault="00541A0F" w:rsidP="00541A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41A0F">
        <w:rPr>
          <w:sz w:val="28"/>
          <w:szCs w:val="28"/>
        </w:rPr>
        <w:t xml:space="preserve">По окончании </w:t>
      </w:r>
      <w:r>
        <w:rPr>
          <w:sz w:val="28"/>
          <w:szCs w:val="28"/>
        </w:rPr>
        <w:t>курса</w:t>
      </w:r>
      <w:r w:rsidRPr="00541A0F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</w:t>
      </w:r>
      <w:r w:rsidRPr="00541A0F">
        <w:rPr>
          <w:sz w:val="28"/>
          <w:szCs w:val="28"/>
        </w:rPr>
        <w:t xml:space="preserve"> должен знать устройство швертбота «Оптимист», свободно управлять им, соблюдая правила плавания в акватории клуба</w:t>
      </w:r>
      <w:r>
        <w:rPr>
          <w:sz w:val="28"/>
          <w:szCs w:val="28"/>
        </w:rPr>
        <w:t>.</w:t>
      </w:r>
    </w:p>
    <w:sectPr w:rsidR="00541A0F" w:rsidSect="000348EE">
      <w:foot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5B30" w14:textId="77777777" w:rsidR="00FF0E2B" w:rsidRDefault="00FF0E2B" w:rsidP="00DD71A4">
      <w:r>
        <w:separator/>
      </w:r>
    </w:p>
  </w:endnote>
  <w:endnote w:type="continuationSeparator" w:id="0">
    <w:p w14:paraId="71232EF7" w14:textId="77777777" w:rsidR="00FF0E2B" w:rsidRDefault="00FF0E2B" w:rsidP="00DD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3904442"/>
      <w:docPartObj>
        <w:docPartGallery w:val="Page Numbers (Bottom of Page)"/>
        <w:docPartUnique/>
      </w:docPartObj>
    </w:sdtPr>
    <w:sdtContent>
      <w:p w14:paraId="5C90BC9F" w14:textId="34FEE158" w:rsidR="007C3F62" w:rsidRDefault="007C3F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4CC4D5E5" w14:textId="77777777" w:rsidR="007C3F62" w:rsidRDefault="007C3F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4391" w14:textId="77777777" w:rsidR="00FF0E2B" w:rsidRDefault="00FF0E2B" w:rsidP="00DD71A4">
      <w:r>
        <w:separator/>
      </w:r>
    </w:p>
  </w:footnote>
  <w:footnote w:type="continuationSeparator" w:id="0">
    <w:p w14:paraId="3270DD9D" w14:textId="77777777" w:rsidR="00FF0E2B" w:rsidRDefault="00FF0E2B" w:rsidP="00DD7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13503F4"/>
    <w:multiLevelType w:val="multilevel"/>
    <w:tmpl w:val="BE5AF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AC58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0EE"/>
    <w:multiLevelType w:val="hybridMultilevel"/>
    <w:tmpl w:val="8E2495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777CED"/>
    <w:multiLevelType w:val="hybridMultilevel"/>
    <w:tmpl w:val="67302E84"/>
    <w:lvl w:ilvl="0" w:tplc="7E62F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60DB1"/>
    <w:multiLevelType w:val="hybridMultilevel"/>
    <w:tmpl w:val="E1924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272B2B"/>
    <w:multiLevelType w:val="singleLevel"/>
    <w:tmpl w:val="88FCBA58"/>
    <w:lvl w:ilvl="0">
      <w:start w:val="3"/>
      <w:numFmt w:val="decimal"/>
      <w:lvlText w:val="6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1B4627B"/>
    <w:multiLevelType w:val="multilevel"/>
    <w:tmpl w:val="70BA1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DC22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584715"/>
    <w:multiLevelType w:val="hybridMultilevel"/>
    <w:tmpl w:val="8570AD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1D33F3"/>
    <w:multiLevelType w:val="hybridMultilevel"/>
    <w:tmpl w:val="84542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83963"/>
    <w:multiLevelType w:val="hybridMultilevel"/>
    <w:tmpl w:val="711CD9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1109F8"/>
    <w:multiLevelType w:val="hybridMultilevel"/>
    <w:tmpl w:val="65DAD2BE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3" w15:restartNumberingAfterBreak="0">
    <w:nsid w:val="23011ABF"/>
    <w:multiLevelType w:val="multilevel"/>
    <w:tmpl w:val="3C7CAE4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color w:val="auto"/>
      </w:rPr>
    </w:lvl>
  </w:abstractNum>
  <w:abstractNum w:abstractNumId="14" w15:restartNumberingAfterBreak="0">
    <w:nsid w:val="23301E99"/>
    <w:multiLevelType w:val="hybridMultilevel"/>
    <w:tmpl w:val="95267B9C"/>
    <w:lvl w:ilvl="0" w:tplc="493004E2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2929499F"/>
    <w:multiLevelType w:val="multilevel"/>
    <w:tmpl w:val="3690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A820AA7"/>
    <w:multiLevelType w:val="singleLevel"/>
    <w:tmpl w:val="D30E4AAA"/>
    <w:lvl w:ilvl="0">
      <w:start w:val="10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D710424"/>
    <w:multiLevelType w:val="hybridMultilevel"/>
    <w:tmpl w:val="10F86B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7A647B"/>
    <w:multiLevelType w:val="multilevel"/>
    <w:tmpl w:val="5164E77C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9" w15:restartNumberingAfterBreak="0">
    <w:nsid w:val="34DA57ED"/>
    <w:multiLevelType w:val="multilevel"/>
    <w:tmpl w:val="B3B80A38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4B3C95"/>
    <w:multiLevelType w:val="hybridMultilevel"/>
    <w:tmpl w:val="ADE0F238"/>
    <w:lvl w:ilvl="0" w:tplc="04190001">
      <w:start w:val="1"/>
      <w:numFmt w:val="bullet"/>
      <w:lvlText w:val=""/>
      <w:lvlJc w:val="left"/>
      <w:pPr>
        <w:tabs>
          <w:tab w:val="num" w:pos="1089"/>
        </w:tabs>
        <w:ind w:left="10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21" w15:restartNumberingAfterBreak="0">
    <w:nsid w:val="39A82146"/>
    <w:multiLevelType w:val="hybridMultilevel"/>
    <w:tmpl w:val="7A04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F21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6E02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1C5484C"/>
    <w:multiLevelType w:val="singleLevel"/>
    <w:tmpl w:val="955697A2"/>
    <w:lvl w:ilvl="0">
      <w:start w:val="4"/>
      <w:numFmt w:val="decimal"/>
      <w:lvlText w:val="3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6B06A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4436E1"/>
    <w:multiLevelType w:val="hybridMultilevel"/>
    <w:tmpl w:val="29B0A4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2C796F"/>
    <w:multiLevelType w:val="singleLevel"/>
    <w:tmpl w:val="E698F79E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2B461EB"/>
    <w:multiLevelType w:val="hybridMultilevel"/>
    <w:tmpl w:val="654A534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70507E5"/>
    <w:multiLevelType w:val="singleLevel"/>
    <w:tmpl w:val="FF96BB7C"/>
    <w:lvl w:ilvl="0">
      <w:start w:val="1"/>
      <w:numFmt w:val="decimal"/>
      <w:lvlText w:val="4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73A78F2"/>
    <w:multiLevelType w:val="multilevel"/>
    <w:tmpl w:val="47B8B8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69B103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8EB33AF"/>
    <w:multiLevelType w:val="multilevel"/>
    <w:tmpl w:val="030A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9A6C3B"/>
    <w:multiLevelType w:val="singleLevel"/>
    <w:tmpl w:val="C7905A1E"/>
    <w:lvl w:ilvl="0">
      <w:start w:val="1"/>
      <w:numFmt w:val="decimal"/>
      <w:lvlText w:val="6.%1."/>
      <w:legacy w:legacy="1" w:legacySpace="0" w:legacyIndent="3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E5C766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693C0C"/>
    <w:multiLevelType w:val="hybridMultilevel"/>
    <w:tmpl w:val="A1C23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274243">
    <w:abstractNumId w:val="17"/>
  </w:num>
  <w:num w:numId="2" w16cid:durableId="233320576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998074397">
    <w:abstractNumId w:val="20"/>
  </w:num>
  <w:num w:numId="4" w16cid:durableId="1822691503">
    <w:abstractNumId w:val="20"/>
  </w:num>
  <w:num w:numId="5" w16cid:durableId="1498303929">
    <w:abstractNumId w:val="34"/>
  </w:num>
  <w:num w:numId="6" w16cid:durableId="1596016612">
    <w:abstractNumId w:val="34"/>
  </w:num>
  <w:num w:numId="7" w16cid:durableId="1639846473">
    <w:abstractNumId w:val="22"/>
  </w:num>
  <w:num w:numId="8" w16cid:durableId="1432967241">
    <w:abstractNumId w:val="22"/>
  </w:num>
  <w:num w:numId="9" w16cid:durableId="1490362321">
    <w:abstractNumId w:val="8"/>
  </w:num>
  <w:num w:numId="10" w16cid:durableId="544490118">
    <w:abstractNumId w:val="8"/>
  </w:num>
  <w:num w:numId="11" w16cid:durableId="916866686">
    <w:abstractNumId w:val="23"/>
  </w:num>
  <w:num w:numId="12" w16cid:durableId="1917934282">
    <w:abstractNumId w:val="23"/>
  </w:num>
  <w:num w:numId="13" w16cid:durableId="1261568172">
    <w:abstractNumId w:val="25"/>
  </w:num>
  <w:num w:numId="14" w16cid:durableId="57485999">
    <w:abstractNumId w:val="25"/>
  </w:num>
  <w:num w:numId="15" w16cid:durableId="708534650">
    <w:abstractNumId w:val="3"/>
  </w:num>
  <w:num w:numId="16" w16cid:durableId="88737551">
    <w:abstractNumId w:val="3"/>
  </w:num>
  <w:num w:numId="17" w16cid:durableId="1102263711">
    <w:abstractNumId w:val="2"/>
  </w:num>
  <w:num w:numId="18" w16cid:durableId="684134778">
    <w:abstractNumId w:val="2"/>
  </w:num>
  <w:num w:numId="19" w16cid:durableId="1526016954">
    <w:abstractNumId w:val="31"/>
  </w:num>
  <w:num w:numId="20" w16cid:durableId="716010418">
    <w:abstractNumId w:val="31"/>
  </w:num>
  <w:num w:numId="21" w16cid:durableId="32196885">
    <w:abstractNumId w:val="10"/>
  </w:num>
  <w:num w:numId="22" w16cid:durableId="2075614511">
    <w:abstractNumId w:val="10"/>
  </w:num>
  <w:num w:numId="23" w16cid:durableId="2094013201">
    <w:abstractNumId w:val="26"/>
  </w:num>
  <w:num w:numId="24" w16cid:durableId="616913816">
    <w:abstractNumId w:val="26"/>
  </w:num>
  <w:num w:numId="25" w16cid:durableId="1408500033">
    <w:abstractNumId w:val="9"/>
  </w:num>
  <w:num w:numId="26" w16cid:durableId="607200890">
    <w:abstractNumId w:val="9"/>
  </w:num>
  <w:num w:numId="27" w16cid:durableId="1362586705">
    <w:abstractNumId w:val="11"/>
  </w:num>
  <w:num w:numId="28" w16cid:durableId="1005013985">
    <w:abstractNumId w:val="21"/>
  </w:num>
  <w:num w:numId="29" w16cid:durableId="961570813">
    <w:abstractNumId w:val="12"/>
  </w:num>
  <w:num w:numId="30" w16cid:durableId="1734425822">
    <w:abstractNumId w:val="0"/>
  </w:num>
  <w:num w:numId="31" w16cid:durableId="1569533569">
    <w:abstractNumId w:val="28"/>
  </w:num>
  <w:num w:numId="32" w16cid:durableId="1636449127">
    <w:abstractNumId w:val="30"/>
  </w:num>
  <w:num w:numId="33" w16cid:durableId="1790783697">
    <w:abstractNumId w:val="19"/>
    <w:lvlOverride w:ilvl="0">
      <w:startOverride w:val="1"/>
    </w:lvlOverride>
  </w:num>
  <w:num w:numId="34" w16cid:durableId="375935736">
    <w:abstractNumId w:val="24"/>
    <w:lvlOverride w:ilvl="0">
      <w:startOverride w:val="4"/>
    </w:lvlOverride>
  </w:num>
  <w:num w:numId="35" w16cid:durableId="408816280">
    <w:abstractNumId w:val="29"/>
    <w:lvlOverride w:ilvl="0">
      <w:startOverride w:val="1"/>
    </w:lvlOverride>
  </w:num>
  <w:num w:numId="36" w16cid:durableId="1447264189">
    <w:abstractNumId w:val="33"/>
    <w:lvlOverride w:ilvl="0">
      <w:startOverride w:val="1"/>
    </w:lvlOverride>
  </w:num>
  <w:num w:numId="37" w16cid:durableId="708919307">
    <w:abstractNumId w:val="6"/>
    <w:lvlOverride w:ilvl="0">
      <w:startOverride w:val="3"/>
    </w:lvlOverride>
  </w:num>
  <w:num w:numId="38" w16cid:durableId="2079017729">
    <w:abstractNumId w:val="18"/>
    <w:lvlOverride w:ilvl="0">
      <w:startOverride w:val="1"/>
    </w:lvlOverride>
  </w:num>
  <w:num w:numId="39" w16cid:durableId="1465350297">
    <w:abstractNumId w:val="16"/>
    <w:lvlOverride w:ilvl="0">
      <w:startOverride w:val="10"/>
    </w:lvlOverride>
  </w:num>
  <w:num w:numId="40" w16cid:durableId="2063478379">
    <w:abstractNumId w:val="27"/>
    <w:lvlOverride w:ilvl="0">
      <w:startOverride w:val="1"/>
    </w:lvlOverride>
  </w:num>
  <w:num w:numId="41" w16cid:durableId="1186212655">
    <w:abstractNumId w:val="5"/>
  </w:num>
  <w:num w:numId="42" w16cid:durableId="198861448">
    <w:abstractNumId w:val="4"/>
  </w:num>
  <w:num w:numId="43" w16cid:durableId="1425615960">
    <w:abstractNumId w:val="35"/>
  </w:num>
  <w:num w:numId="44" w16cid:durableId="1046880173">
    <w:abstractNumId w:val="14"/>
  </w:num>
  <w:num w:numId="45" w16cid:durableId="1951207003">
    <w:abstractNumId w:val="13"/>
  </w:num>
  <w:num w:numId="46" w16cid:durableId="577636118">
    <w:abstractNumId w:val="15"/>
  </w:num>
  <w:num w:numId="47" w16cid:durableId="943731872">
    <w:abstractNumId w:val="32"/>
  </w:num>
  <w:num w:numId="48" w16cid:durableId="611401071">
    <w:abstractNumId w:val="1"/>
  </w:num>
  <w:num w:numId="49" w16cid:durableId="1167596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4C"/>
    <w:rsid w:val="000051E9"/>
    <w:rsid w:val="00006308"/>
    <w:rsid w:val="0001153E"/>
    <w:rsid w:val="00015CB6"/>
    <w:rsid w:val="000327EA"/>
    <w:rsid w:val="00032DF1"/>
    <w:rsid w:val="000348EE"/>
    <w:rsid w:val="00035743"/>
    <w:rsid w:val="000413D9"/>
    <w:rsid w:val="00044050"/>
    <w:rsid w:val="00055281"/>
    <w:rsid w:val="00067386"/>
    <w:rsid w:val="00077789"/>
    <w:rsid w:val="000929AC"/>
    <w:rsid w:val="000A5C61"/>
    <w:rsid w:val="000B5A5C"/>
    <w:rsid w:val="000D4B5D"/>
    <w:rsid w:val="000E3996"/>
    <w:rsid w:val="000F5C80"/>
    <w:rsid w:val="00103BAD"/>
    <w:rsid w:val="00115AF2"/>
    <w:rsid w:val="001207F5"/>
    <w:rsid w:val="00133A4C"/>
    <w:rsid w:val="00150641"/>
    <w:rsid w:val="001573A7"/>
    <w:rsid w:val="00157CC7"/>
    <w:rsid w:val="0016010C"/>
    <w:rsid w:val="00162836"/>
    <w:rsid w:val="001653DE"/>
    <w:rsid w:val="00176B80"/>
    <w:rsid w:val="001771A3"/>
    <w:rsid w:val="00193F3F"/>
    <w:rsid w:val="00197450"/>
    <w:rsid w:val="001B0F25"/>
    <w:rsid w:val="001B1692"/>
    <w:rsid w:val="001C0735"/>
    <w:rsid w:val="001C5CF1"/>
    <w:rsid w:val="001D0363"/>
    <w:rsid w:val="001D0DFF"/>
    <w:rsid w:val="001E22E8"/>
    <w:rsid w:val="001E7931"/>
    <w:rsid w:val="001F0852"/>
    <w:rsid w:val="00206294"/>
    <w:rsid w:val="00214977"/>
    <w:rsid w:val="00226FFD"/>
    <w:rsid w:val="0022785E"/>
    <w:rsid w:val="00232F0B"/>
    <w:rsid w:val="002353DA"/>
    <w:rsid w:val="002422D9"/>
    <w:rsid w:val="00242D28"/>
    <w:rsid w:val="00244D04"/>
    <w:rsid w:val="00244FD7"/>
    <w:rsid w:val="0026079D"/>
    <w:rsid w:val="00280A20"/>
    <w:rsid w:val="0028370F"/>
    <w:rsid w:val="002914BF"/>
    <w:rsid w:val="002B1060"/>
    <w:rsid w:val="002B432D"/>
    <w:rsid w:val="002B5028"/>
    <w:rsid w:val="002C694E"/>
    <w:rsid w:val="002C7584"/>
    <w:rsid w:val="002D6211"/>
    <w:rsid w:val="002E26E5"/>
    <w:rsid w:val="002F1CE1"/>
    <w:rsid w:val="002F4AB2"/>
    <w:rsid w:val="002F567F"/>
    <w:rsid w:val="00311C18"/>
    <w:rsid w:val="00325F0E"/>
    <w:rsid w:val="00334B59"/>
    <w:rsid w:val="00375E04"/>
    <w:rsid w:val="003775FE"/>
    <w:rsid w:val="00380D0B"/>
    <w:rsid w:val="003A2EBE"/>
    <w:rsid w:val="003C78F3"/>
    <w:rsid w:val="003D35A9"/>
    <w:rsid w:val="003F49BB"/>
    <w:rsid w:val="003F77A3"/>
    <w:rsid w:val="00403103"/>
    <w:rsid w:val="0040688A"/>
    <w:rsid w:val="00420329"/>
    <w:rsid w:val="0043018C"/>
    <w:rsid w:val="00434180"/>
    <w:rsid w:val="004423E6"/>
    <w:rsid w:val="0044378A"/>
    <w:rsid w:val="004530F8"/>
    <w:rsid w:val="0046278D"/>
    <w:rsid w:val="00466501"/>
    <w:rsid w:val="00466CCC"/>
    <w:rsid w:val="00467B2A"/>
    <w:rsid w:val="00475368"/>
    <w:rsid w:val="00482961"/>
    <w:rsid w:val="00491CA0"/>
    <w:rsid w:val="004B1447"/>
    <w:rsid w:val="004B5D0C"/>
    <w:rsid w:val="004B6FCE"/>
    <w:rsid w:val="004C6B3A"/>
    <w:rsid w:val="004C6CF6"/>
    <w:rsid w:val="004E2C79"/>
    <w:rsid w:val="004E4028"/>
    <w:rsid w:val="005059A3"/>
    <w:rsid w:val="00510F08"/>
    <w:rsid w:val="00520096"/>
    <w:rsid w:val="00524173"/>
    <w:rsid w:val="00537DFF"/>
    <w:rsid w:val="00541A0F"/>
    <w:rsid w:val="0055520E"/>
    <w:rsid w:val="00565413"/>
    <w:rsid w:val="00567BA8"/>
    <w:rsid w:val="00585D50"/>
    <w:rsid w:val="005B507D"/>
    <w:rsid w:val="005E00ED"/>
    <w:rsid w:val="005E0C8F"/>
    <w:rsid w:val="005E3226"/>
    <w:rsid w:val="005E6627"/>
    <w:rsid w:val="005F2262"/>
    <w:rsid w:val="00600C97"/>
    <w:rsid w:val="00601AC0"/>
    <w:rsid w:val="00601C05"/>
    <w:rsid w:val="006222F4"/>
    <w:rsid w:val="00622A93"/>
    <w:rsid w:val="00635474"/>
    <w:rsid w:val="0064510A"/>
    <w:rsid w:val="0065100D"/>
    <w:rsid w:val="00653308"/>
    <w:rsid w:val="0065765D"/>
    <w:rsid w:val="006621E0"/>
    <w:rsid w:val="00665232"/>
    <w:rsid w:val="0066545A"/>
    <w:rsid w:val="00665505"/>
    <w:rsid w:val="006810DA"/>
    <w:rsid w:val="006848AD"/>
    <w:rsid w:val="00691BAB"/>
    <w:rsid w:val="006948F5"/>
    <w:rsid w:val="00695A45"/>
    <w:rsid w:val="006A6562"/>
    <w:rsid w:val="006B19BF"/>
    <w:rsid w:val="006B5423"/>
    <w:rsid w:val="006B7C00"/>
    <w:rsid w:val="006C5DC3"/>
    <w:rsid w:val="006D564C"/>
    <w:rsid w:val="006E277E"/>
    <w:rsid w:val="006E42DE"/>
    <w:rsid w:val="006E50F6"/>
    <w:rsid w:val="0070044E"/>
    <w:rsid w:val="00706787"/>
    <w:rsid w:val="0071173A"/>
    <w:rsid w:val="0071657B"/>
    <w:rsid w:val="00716821"/>
    <w:rsid w:val="00734205"/>
    <w:rsid w:val="00734D9B"/>
    <w:rsid w:val="00735483"/>
    <w:rsid w:val="00745FE5"/>
    <w:rsid w:val="00751B87"/>
    <w:rsid w:val="007539FD"/>
    <w:rsid w:val="00777479"/>
    <w:rsid w:val="00786401"/>
    <w:rsid w:val="00792301"/>
    <w:rsid w:val="00797C4E"/>
    <w:rsid w:val="007A0B4C"/>
    <w:rsid w:val="007A5C58"/>
    <w:rsid w:val="007B5F94"/>
    <w:rsid w:val="007B638F"/>
    <w:rsid w:val="007C3F62"/>
    <w:rsid w:val="007E4157"/>
    <w:rsid w:val="0080493C"/>
    <w:rsid w:val="00810D3E"/>
    <w:rsid w:val="008120B4"/>
    <w:rsid w:val="00835DE4"/>
    <w:rsid w:val="008373D8"/>
    <w:rsid w:val="00853897"/>
    <w:rsid w:val="008579BE"/>
    <w:rsid w:val="00860472"/>
    <w:rsid w:val="008639D2"/>
    <w:rsid w:val="0087009C"/>
    <w:rsid w:val="00876CCF"/>
    <w:rsid w:val="00891C9A"/>
    <w:rsid w:val="008A17D0"/>
    <w:rsid w:val="008A32C2"/>
    <w:rsid w:val="008A645A"/>
    <w:rsid w:val="008C529B"/>
    <w:rsid w:val="008C6369"/>
    <w:rsid w:val="008D3BF1"/>
    <w:rsid w:val="008E675C"/>
    <w:rsid w:val="009018EE"/>
    <w:rsid w:val="00917923"/>
    <w:rsid w:val="00935133"/>
    <w:rsid w:val="00936CCC"/>
    <w:rsid w:val="009461AB"/>
    <w:rsid w:val="0097320E"/>
    <w:rsid w:val="00993C65"/>
    <w:rsid w:val="009A23D2"/>
    <w:rsid w:val="009B6E2F"/>
    <w:rsid w:val="009B6FFC"/>
    <w:rsid w:val="009B788A"/>
    <w:rsid w:val="009C523D"/>
    <w:rsid w:val="009C6F0E"/>
    <w:rsid w:val="009F468E"/>
    <w:rsid w:val="009F794D"/>
    <w:rsid w:val="00A13551"/>
    <w:rsid w:val="00A21B3E"/>
    <w:rsid w:val="00A22C7C"/>
    <w:rsid w:val="00A27417"/>
    <w:rsid w:val="00A3436D"/>
    <w:rsid w:val="00A36342"/>
    <w:rsid w:val="00A44A40"/>
    <w:rsid w:val="00A44E3E"/>
    <w:rsid w:val="00A50CC3"/>
    <w:rsid w:val="00A5665E"/>
    <w:rsid w:val="00A62786"/>
    <w:rsid w:val="00A7628B"/>
    <w:rsid w:val="00AA1BC2"/>
    <w:rsid w:val="00AB1130"/>
    <w:rsid w:val="00AC381E"/>
    <w:rsid w:val="00AC409D"/>
    <w:rsid w:val="00AD5A4C"/>
    <w:rsid w:val="00AF454A"/>
    <w:rsid w:val="00AF6D18"/>
    <w:rsid w:val="00B0279F"/>
    <w:rsid w:val="00B1351A"/>
    <w:rsid w:val="00B14641"/>
    <w:rsid w:val="00B15A07"/>
    <w:rsid w:val="00B15C7D"/>
    <w:rsid w:val="00B4417A"/>
    <w:rsid w:val="00B4463F"/>
    <w:rsid w:val="00B44864"/>
    <w:rsid w:val="00B4632A"/>
    <w:rsid w:val="00B52A7B"/>
    <w:rsid w:val="00B70A8D"/>
    <w:rsid w:val="00B7194C"/>
    <w:rsid w:val="00B71D10"/>
    <w:rsid w:val="00B71FD0"/>
    <w:rsid w:val="00B73183"/>
    <w:rsid w:val="00B75F2A"/>
    <w:rsid w:val="00B82563"/>
    <w:rsid w:val="00B82F68"/>
    <w:rsid w:val="00B8301E"/>
    <w:rsid w:val="00B83474"/>
    <w:rsid w:val="00B845F3"/>
    <w:rsid w:val="00B86409"/>
    <w:rsid w:val="00BA19D8"/>
    <w:rsid w:val="00BA52A4"/>
    <w:rsid w:val="00BD28F0"/>
    <w:rsid w:val="00BD5773"/>
    <w:rsid w:val="00BF2A24"/>
    <w:rsid w:val="00BF366E"/>
    <w:rsid w:val="00C42BA6"/>
    <w:rsid w:val="00C61DAC"/>
    <w:rsid w:val="00C6725C"/>
    <w:rsid w:val="00C72FF4"/>
    <w:rsid w:val="00C7472A"/>
    <w:rsid w:val="00C82D7C"/>
    <w:rsid w:val="00C92C18"/>
    <w:rsid w:val="00C95303"/>
    <w:rsid w:val="00CD04CE"/>
    <w:rsid w:val="00CD2004"/>
    <w:rsid w:val="00CF38EB"/>
    <w:rsid w:val="00CF6F43"/>
    <w:rsid w:val="00D007BC"/>
    <w:rsid w:val="00D12C49"/>
    <w:rsid w:val="00D14575"/>
    <w:rsid w:val="00D33EE5"/>
    <w:rsid w:val="00D3617A"/>
    <w:rsid w:val="00D4446A"/>
    <w:rsid w:val="00D50CC9"/>
    <w:rsid w:val="00D61AC8"/>
    <w:rsid w:val="00D80C87"/>
    <w:rsid w:val="00D97A0C"/>
    <w:rsid w:val="00DA083E"/>
    <w:rsid w:val="00DA09B5"/>
    <w:rsid w:val="00DB38D4"/>
    <w:rsid w:val="00DB495D"/>
    <w:rsid w:val="00DB5425"/>
    <w:rsid w:val="00DC5CED"/>
    <w:rsid w:val="00DC79ED"/>
    <w:rsid w:val="00DD71A4"/>
    <w:rsid w:val="00DD793F"/>
    <w:rsid w:val="00DE1DF7"/>
    <w:rsid w:val="00DE2C95"/>
    <w:rsid w:val="00DE451F"/>
    <w:rsid w:val="00DE4BA3"/>
    <w:rsid w:val="00DE5271"/>
    <w:rsid w:val="00E04792"/>
    <w:rsid w:val="00E15644"/>
    <w:rsid w:val="00E16A4E"/>
    <w:rsid w:val="00E2251F"/>
    <w:rsid w:val="00E2506B"/>
    <w:rsid w:val="00E26085"/>
    <w:rsid w:val="00E3554A"/>
    <w:rsid w:val="00E46061"/>
    <w:rsid w:val="00E6229C"/>
    <w:rsid w:val="00E666C8"/>
    <w:rsid w:val="00E76464"/>
    <w:rsid w:val="00E9467E"/>
    <w:rsid w:val="00E97A1D"/>
    <w:rsid w:val="00EA387D"/>
    <w:rsid w:val="00EB73F8"/>
    <w:rsid w:val="00EB7B63"/>
    <w:rsid w:val="00EC21CA"/>
    <w:rsid w:val="00EC2F7E"/>
    <w:rsid w:val="00EE4209"/>
    <w:rsid w:val="00EF15CD"/>
    <w:rsid w:val="00F177B2"/>
    <w:rsid w:val="00F241AA"/>
    <w:rsid w:val="00F26411"/>
    <w:rsid w:val="00F312C9"/>
    <w:rsid w:val="00F312DD"/>
    <w:rsid w:val="00F62829"/>
    <w:rsid w:val="00F660DF"/>
    <w:rsid w:val="00F66260"/>
    <w:rsid w:val="00F70C0B"/>
    <w:rsid w:val="00F737AD"/>
    <w:rsid w:val="00F80F03"/>
    <w:rsid w:val="00F8580E"/>
    <w:rsid w:val="00F85B86"/>
    <w:rsid w:val="00F865E8"/>
    <w:rsid w:val="00F87DC3"/>
    <w:rsid w:val="00F9145D"/>
    <w:rsid w:val="00FA3F77"/>
    <w:rsid w:val="00FA5971"/>
    <w:rsid w:val="00FB21F2"/>
    <w:rsid w:val="00FC6A43"/>
    <w:rsid w:val="00FD20FB"/>
    <w:rsid w:val="00FE0532"/>
    <w:rsid w:val="00FE0D17"/>
    <w:rsid w:val="00FF0E2B"/>
    <w:rsid w:val="00FF26BC"/>
    <w:rsid w:val="00FF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D116"/>
  <w15:chartTrackingRefBased/>
  <w15:docId w15:val="{533367C0-AE3C-44EF-9EDF-BE5D4A67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49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26085"/>
    <w:pPr>
      <w:keepNext/>
      <w:widowControl/>
      <w:autoSpaceDE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260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260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2608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E260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E26085"/>
    <w:pPr>
      <w:contextualSpacing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rsid w:val="00E26085"/>
    <w:rPr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E26085"/>
    <w:pPr>
      <w:widowControl/>
      <w:autoSpaceDE/>
      <w:adjustRightInd/>
      <w:jc w:val="both"/>
    </w:pPr>
    <w:rPr>
      <w:color w:val="0000FF"/>
      <w:sz w:val="24"/>
    </w:rPr>
  </w:style>
  <w:style w:type="character" w:customStyle="1" w:styleId="a8">
    <w:name w:val="Основной текст Знак"/>
    <w:basedOn w:val="a0"/>
    <w:link w:val="a7"/>
    <w:uiPriority w:val="99"/>
    <w:rsid w:val="00E26085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260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аголовок №5_"/>
    <w:basedOn w:val="a0"/>
    <w:link w:val="50"/>
    <w:semiHidden/>
    <w:locked/>
    <w:rsid w:val="00E26085"/>
    <w:rPr>
      <w:rFonts w:ascii="Lucida Sans Unicode" w:hAnsi="Lucida Sans Unicode" w:cs="Lucida Sans Unicode"/>
      <w:spacing w:val="-5"/>
      <w:sz w:val="46"/>
      <w:szCs w:val="46"/>
      <w:shd w:val="clear" w:color="auto" w:fill="FFFFFF"/>
    </w:rPr>
  </w:style>
  <w:style w:type="paragraph" w:customStyle="1" w:styleId="50">
    <w:name w:val="Заголовок №5"/>
    <w:basedOn w:val="a"/>
    <w:link w:val="5"/>
    <w:semiHidden/>
    <w:rsid w:val="00E26085"/>
    <w:pPr>
      <w:shd w:val="clear" w:color="auto" w:fill="FFFFFF"/>
      <w:autoSpaceDE/>
      <w:adjustRightInd/>
      <w:spacing w:after="720" w:line="240" w:lineRule="atLeast"/>
      <w:jc w:val="center"/>
      <w:outlineLvl w:val="4"/>
    </w:pPr>
    <w:rPr>
      <w:rFonts w:ascii="Lucida Sans Unicode" w:eastAsiaTheme="minorHAnsi" w:hAnsi="Lucida Sans Unicode" w:cs="Lucida Sans Unicode"/>
      <w:spacing w:val="-5"/>
      <w:sz w:val="46"/>
      <w:szCs w:val="46"/>
      <w:lang w:eastAsia="en-US"/>
    </w:rPr>
  </w:style>
  <w:style w:type="paragraph" w:customStyle="1" w:styleId="p5">
    <w:name w:val="p5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p10">
    <w:name w:val="p10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26085"/>
  </w:style>
  <w:style w:type="character" w:customStyle="1" w:styleId="apple-converted-space">
    <w:name w:val="apple-converted-space"/>
    <w:basedOn w:val="a0"/>
    <w:rsid w:val="00E26085"/>
  </w:style>
  <w:style w:type="character" w:customStyle="1" w:styleId="c2">
    <w:name w:val="c2"/>
    <w:basedOn w:val="a0"/>
    <w:rsid w:val="00E26085"/>
  </w:style>
  <w:style w:type="character" w:customStyle="1" w:styleId="c1">
    <w:name w:val="c1"/>
    <w:basedOn w:val="a0"/>
    <w:rsid w:val="00E26085"/>
  </w:style>
  <w:style w:type="character" w:customStyle="1" w:styleId="11">
    <w:name w:val="Заголовок Знак1"/>
    <w:basedOn w:val="a0"/>
    <w:locked/>
    <w:rsid w:val="00E26085"/>
    <w:rPr>
      <w:sz w:val="24"/>
      <w:szCs w:val="24"/>
      <w:lang w:eastAsia="ru-RU"/>
    </w:rPr>
  </w:style>
  <w:style w:type="character" w:customStyle="1" w:styleId="font12">
    <w:name w:val="font12"/>
    <w:rsid w:val="00E26085"/>
  </w:style>
  <w:style w:type="character" w:customStyle="1" w:styleId="s110">
    <w:name w:val="s110"/>
    <w:basedOn w:val="a0"/>
    <w:rsid w:val="00E26085"/>
    <w:rPr>
      <w:b/>
      <w:bCs/>
    </w:rPr>
  </w:style>
  <w:style w:type="paragraph" w:styleId="a9">
    <w:name w:val="List Paragraph"/>
    <w:basedOn w:val="a"/>
    <w:uiPriority w:val="34"/>
    <w:qFormat/>
    <w:rsid w:val="00E26085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table" w:styleId="aa">
    <w:name w:val="Table Grid"/>
    <w:basedOn w:val="a1"/>
    <w:uiPriority w:val="39"/>
    <w:rsid w:val="0017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D35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D35A9"/>
  </w:style>
  <w:style w:type="character" w:customStyle="1" w:styleId="ad">
    <w:name w:val="Текст примечания Знак"/>
    <w:basedOn w:val="a0"/>
    <w:link w:val="ac"/>
    <w:uiPriority w:val="99"/>
    <w:semiHidden/>
    <w:rsid w:val="003D35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D35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D35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D35A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5A9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0"/>
    <w:uiPriority w:val="22"/>
    <w:qFormat/>
    <w:rsid w:val="0026079D"/>
    <w:rPr>
      <w:b/>
      <w:bCs/>
    </w:rPr>
  </w:style>
  <w:style w:type="character" w:styleId="af3">
    <w:name w:val="Hyperlink"/>
    <w:basedOn w:val="a0"/>
    <w:uiPriority w:val="99"/>
    <w:unhideWhenUsed/>
    <w:rsid w:val="00C82D7C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82D7C"/>
    <w:rPr>
      <w:color w:val="605E5C"/>
      <w:shd w:val="clear" w:color="auto" w:fill="E1DFDD"/>
    </w:rPr>
  </w:style>
  <w:style w:type="paragraph" w:customStyle="1" w:styleId="c0">
    <w:name w:val="c0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8">
    <w:name w:val="c28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DD71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D71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a"/>
    <w:uiPriority w:val="1"/>
    <w:qFormat/>
    <w:rsid w:val="00751B87"/>
    <w:pPr>
      <w:adjustRightInd/>
      <w:ind w:left="312"/>
      <w:jc w:val="both"/>
      <w:outlineLvl w:val="4"/>
    </w:pPr>
    <w:rPr>
      <w:b/>
      <w:bCs/>
      <w:sz w:val="28"/>
      <w:szCs w:val="28"/>
      <w:lang w:bidi="ru-RU"/>
    </w:rPr>
  </w:style>
  <w:style w:type="paragraph" w:customStyle="1" w:styleId="Default">
    <w:name w:val="Default"/>
    <w:rsid w:val="00751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a"/>
    <w:uiPriority w:val="59"/>
    <w:rsid w:val="00876CCF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uiPriority w:val="39"/>
    <w:rsid w:val="00876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basedOn w:val="a"/>
    <w:next w:val="af7"/>
    <w:uiPriority w:val="99"/>
    <w:unhideWhenUsed/>
    <w:rsid w:val="00D80C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D80C87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B49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3">
    <w:name w:val="Основной текст (2)_"/>
    <w:basedOn w:val="a0"/>
    <w:link w:val="24"/>
    <w:rsid w:val="00A22C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A22C7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A22C7C"/>
    <w:pPr>
      <w:shd w:val="clear" w:color="auto" w:fill="FFFFFF"/>
      <w:autoSpaceDE/>
      <w:autoSpaceDN/>
      <w:adjustRightInd/>
      <w:spacing w:before="300" w:line="274" w:lineRule="exact"/>
      <w:ind w:hanging="380"/>
      <w:jc w:val="both"/>
    </w:pPr>
    <w:rPr>
      <w:sz w:val="22"/>
      <w:szCs w:val="22"/>
      <w:lang w:eastAsia="en-US"/>
    </w:rPr>
  </w:style>
  <w:style w:type="table" w:customStyle="1" w:styleId="120">
    <w:name w:val="Сетка таблицы12"/>
    <w:basedOn w:val="a1"/>
    <w:next w:val="aa"/>
    <w:uiPriority w:val="39"/>
    <w:rsid w:val="00FA3F7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41C47-9177-4BBB-B58C-0CFADE59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5467</Words>
  <Characters>31164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Marina-PC</dc:creator>
  <cp:keywords/>
  <dc:description/>
  <cp:lastModifiedBy>ZD</cp:lastModifiedBy>
  <cp:revision>7</cp:revision>
  <cp:lastPrinted>2025-02-11T14:34:00Z</cp:lastPrinted>
  <dcterms:created xsi:type="dcterms:W3CDTF">2025-02-11T08:47:00Z</dcterms:created>
  <dcterms:modified xsi:type="dcterms:W3CDTF">2025-02-13T13:26:00Z</dcterms:modified>
</cp:coreProperties>
</file>